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c71" w14:textId="4c20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Национальных реестров идентификационных номеров"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16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Гражданин имеет юридический адрес, используемый в отношениях с физическими и юридическими лицами, а также государством. Порядок регистрации юридического адреса гражданина определяется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 ст. 26; N 13, ст. 53; N 14, ст. 58; N 17-18, ст. 72; N 21-22, ст. 86, 87; N 23, ст. 104; 2006 г., N 1, ст. 5; N 2, ст. 19, 20; N 3, ст. 22; N 5-6, ст. 31;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газете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четвертом части первой статьи 217 слова "регистрационного номера налогоплательщика" заменить словами "индивидуального идентификационного (бизнес-идентификационного) номера".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168, 169; 2002 г.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газете "Казахстанская правда" 13 мая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2006 г. "О внесении изменений и дополнений в Кодекс Республики Казахстан "О налогах и других обязательных платежах в бюджет (Налоговый кодекс), опубликованный в газете "Казахстанская правда" 13 мая 2006 г."):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пункта 3 статьи 31, в подпункте 1) пункта 10 статьи 69 слова "регистрационный номер налогоплательщика" заменить словами "индивидуальный идентификационный (бизнес-идентификационный)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 статьи 52 слова "регистрационные номера" заменить словами "индивидуальные идентификационные (бизнес-идентификационные)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 статьи 209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идентификационный (бизнес-идентификационный) номер;";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4) пункта 2 статьи 235 слова "регистрационного номера налогоплательщика" заменить словами "индивидуального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2) пункта 3 статьи 242, в подпункте 3) пункта 1 статьи 243 слова "регистрационный номер" заменить словами "индивидуальный идентификационный (бизнес-идентификационный)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1 статьи 518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 индивидуальном идентификационном (бизнес-идентификационном) номере;";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 2 дополнить словами "с указанием 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Свидетельство налогоплательщика - документ, выдаваемый иностранным гражданам или лицам без гражданства, в случае отсутствия документа Республики Казахстан удостоверяющего личность и юридическим лицам - нерезидентам, осуществляющим деятельность в Республике Казахстан без образования постоянного учреждения (филиала, представительства) при их регистрации в Государственном реестре налогоплательщиков Республики Казахстан и являющийся бланком строгой отчетности, в котором проставляется индивидуальный идентификационный или бизнес-идентификационный номер.";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520-1: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присвоением регистрационного номера налогоплательщика"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Индивидуальный идентификационный (бизнес-идентификационный) номер должен быть указан в представляемых налогоплательщиком документах налоговой отчетности, а также в иных документах, связанных с исполнением налоговых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идентификационный (бизнес-идентификационный) номер должен быть указан органами налоговой службы во всех направляемых налогоплательщику документах, имеющих отношение к его налоговым обязательствам.";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521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Государственная регистрация в качестве налогоплательщика, за исключением налогоплательщиков, указанных в пункте 1-1 статьи 520-1 настоящего Кодекса, осуществляется уполномоченным государственным органом с выдачей ему свидетельства налогоплательщика в течение двух рабочих дней после подачи заявления налогоплательщиком в налоговый орган о государственной регистрации в качестве налогоплательщика.";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522 слова "и получения регистрационного номера налогоплательщика" заменить словами "в качестве налогоплательщика";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523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524: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 сохранении прежнего регистрационного номера налогоплательщика и аннулировании ранее выданного свидетельства налогоплательщика"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 аннулированием ранее выданного свидетельства налогоплательщика";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"ранее присвоенного регистрационного номера налогоплательщика" заменить словами "индивидуального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пункта 2 статьи 525 слова "с сохранением регистрационного номера"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526 слова "регистрационный номер налогоплательщика", "регистрационного номера налогоплательщика", "регистрационного номера" заменить соответственно словами "индивидуальный идентификационный (бизнес-идентификационный) номер", "индивидуального идентификационного (бизнес-идентификационного) номера", "индивидуального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528: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"государственной регистрации налогоплательщиков", "присвоении регистрационного номера налогоплательщика" заменить словами "государственной регистрации в качестве налогоплательщика";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"регистрационного номера налогоплательщика" заменить словами "индивидуального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5 статьи 530 слова "регистрационный номер налогоплательщика" заменить словами "индивидуальный идентификационный (бизнес-идентификационный) номер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подпункт 4) пункта 1 статьи 536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идентификационный (бизнес-идентификационный) номер;";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подпункте 5) пункта 1 статьи 540 слова "регистрационного номера" заменить словами "индивидуального идентификационного (бизнес-идентификационного)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подпункт 3) пункта 3 статьи 541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идентификационный (бизнес-идентификационный) номер;";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4) пункта 2 статьи 554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идентификационный (бизнес-идентификационный) номер;".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2 статьи 356 слова "регистрационные номера" заменить словами "индивидуальные идентификационные (бизнес-идентификационные)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4 статьи 460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идентификационный (бизнес-идентификационный) номер;".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2003 г. (Ведомости Парламента Республики Казахстан, 2003 г., N 16, ст. 140; 2004 г.,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статьи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индивидуальный идентификационный (бизнес-идентификационный) номер;".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17 апреля 1995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
 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 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 слова "регистрационного номера" заменить словами "бизнес-идентификационного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"Документом, подтверждающим присвоение унифицированных идентификационных и других системно-учетных кодов и постановку на учет в Государственном статистическом регистре, является свидетельство о государственной регистрации.".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31 января 2006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частном предпринимательстве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2006 г., N 3, ст. 21):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слово "территориальном"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Свидетельство о государственной регистрации индивидуального предпринимателя (совместного индивидуального предпринимательства) выдается бессрочно, если иной срок не предусмотрен в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 государственной регистрации индивидуального предпринимателя (совместного индивидуального предпринимательства) утверждается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заявление по форме, установленной уполномоченным государственным органом, обеспечивающим налоговый контроль за исполнением налогового обязательства перед государством;";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 "индивидуального предпринимателя" дополнить словами "(совместного индивидуального предпринимательства)";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6,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изменении данных, указанных в заявлении на выдачу свидетельства о государственной регистрации, а также в договоре о совместной деятельности (договоре простого товарищества), индивидуальный предприниматель (уполномоченное лицо совместного индивидуального предпринимательства) обязан об изменениях сообщить в регистрирующий орган по форме, установленной этим органом. При изменениях данных, указанных в свидетельстве о государственной регистрации, индивидуальный предприниматель (уполномоченное лицо совместного индивидуального предпринимательства) обязан осуществить перерегистрацию и получить новое свидетельство.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утраты свидетельства о государственной регистрации индивидуального предпринимателя (совместного индивидуального предпринимательства) по его (их) заявлению выдается дубликат документа, удостоверяющего государственную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документа, удостоверяющего государственную регистрацию, с индивидуального предпринимателя (совместного индивидуального предпринимательства) взимается сбор в порядке, определяемом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8 слова "уполномоченное лицо" заменить словами "совместное индивидуальное предпринимательство";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 "индивидуального предпринимателя" дополнить словами "(совместного индивидуального предпринимательства)";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пункта 2 статьи 38 слова "регистрационный номер налогоплательщика" заменить словами "индивидуальный идентификационный (бизнес-идентификационный) номер;".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20 июня 1997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N 23, ст. 104;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30)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4-1) слова "свидетельства о присвоении социального индивидуального кода" заменить словами "документа, подтверждающего присвоение индивидуального идентификационного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пункта 2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"социальный индивидуальный код" заменить словами "индивидуальный 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"местонахождение" дополнить словами ", бизнес-идентификационный номер".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17 декабря 1998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1998 г., N 23, ст. 430; 2001 г., N 24, ст. 338;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"пол ребенка," дополнить словами "индивидуальный идентификационный номер,";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"с указанием индивидуального идентификационного номера".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10 декабря 1999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1999 г., N 24, ст. 1068; 2001 г., N 23, ст. 309; 2003 г., N 18, ст. 142; 2004 г., N 24, ст. 149; 2005 г., N 24, ст. 121; 2006 г., N 3, ст. 22; N 24, ст. 121):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"и 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"места жительства," дополнить словами "индивидуальный идентификационный номер,";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"номер социального индивидуального кода (СИК), регистрационный номер налогоплательщика (РНН)" заменить словами "индивидуальный идентификационный (бизнес-идентификационный)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12 слова "свидетельство о присвоении социального индивидуального кода,"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19 января 2001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зерне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2001 г., N 2, ст. 2; N 15-16, ст. 232; 2003 г., N 19-20, ст. 148;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"регистрационный номер налогоплательщика юридического" заменить словами "бизнес-идентификационный номер юридического", слова "регистрационный номер налогоплательщика" заменить словами "индивидуальный идентификационный (бизнес-идентификационный) номер".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Закон Республики Казахстан от 23 января 2001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2001 г., N 3; ст. 18; 2004 г., N 2, ст. 10; 2005 г., N 7-8, ст. 19; N 17-18, ст. 76;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пункта 2 статьи 15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Закон Республики Казахстан от 17 июля 2001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2001 г., N 17-18, ст. 247;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статьи 3 слова "номера социального индивидуального кода" заменить словами "индивидуального идентификационного номера".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Закон Республики Казахстан от 6 июля 2004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 и формировании </w:t>
      </w:r>
      <w:r>
        <w:rPr>
          <w:rFonts w:ascii="Times New Roman"/>
          <w:b w:val="false"/>
          <w:i w:val="false"/>
          <w:color w:val="000000"/>
          <w:sz w:val="28"/>
        </w:rPr>
        <w:t>
 кредитных историй в Республике Казахстан" (Ведомости Парламента Республики Казахстан, 2004 г., N 15, ст. 87; 2005 г., N 23, ст. 104; 2006 г., N 3, ст. 22; N 23, ст. 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"регистрационный номер налогоплательщика" заменить словами "индивидуальный 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 заменить словами "бизнес-идентификационный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"регистрационные номера налогоплательщиков" заменить словами "индивидуальные идентификационные номера";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 заменить словами "индивидуальный идентификационный номер";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 заменить словами "бизнес-идентификационный номер".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Закон Республики Казахстан от 13 июня 2005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валютном контроле" (Ведомости Парламента Республики Казахстан, 2005 г., N 11, ст. 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части первой статьи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6 статьи 29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пунктов 2, 3, 4, 5, 6, 7, 8, 9, 10, 11, 12, 13, 14 статьи 1 настоящего Закона, которые вводятся в действие по истечении трех лет шести месяцев со дня введения в действие настоящего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