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a66b00" w14:textId="ea66b0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выделении средств из резерва Правительства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30 мая 2006 года N 476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соответствии с 
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Законом </w:t>
      </w:r>
      <w:r>
        <w:rPr>
          <w:rFonts w:ascii="Times New Roman"/>
          <w:b w:val="false"/>
          <w:i w:val="false"/>
          <w:color w:val="000000"/>
          <w:sz w:val="28"/>
        </w:rPr>
        <w:t>
 Республики Казахстан от 22 ноября 2005 года "О республиканском бюджете на 2006 год" и 
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постановлением </w:t>
      </w:r>
      <w:r>
        <w:rPr>
          <w:rFonts w:ascii="Times New Roman"/>
          <w:b w:val="false"/>
          <w:i w:val="false"/>
          <w:color w:val="000000"/>
          <w:sz w:val="28"/>
        </w:rPr>
        <w:t>
 Правительства Республики Казахстан от 27 декабря 2004 года N 1405 "Об утверждении Правил использования резервов Правительства Республики Казахстан и местных исполнительных органов" Правительство Республики Казахстан 
</w:t>
      </w:r>
      <w:r>
        <w:rPr>
          <w:rFonts w:ascii="Times New Roman"/>
          <w:b/>
          <w:i w:val="false"/>
          <w:color w:val="000000"/>
          <w:sz w:val="28"/>
        </w:rPr>
        <w:t>
ПОСТАНОВЛЯЕТ: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Выделить Агентству Республики Казахстан по информатизации и связи из резерва Правительства Республики Казахстан, предусмотренного в республиканском бюджете на 2006 год на неотложные затраты, 500000000 (пятьсот миллионов) тенге на увеличение уставного капитала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акционерного общества "Республиканский центр космической связи и электромагнитной совместимости радиоэлектронных средств" для проведения работ по созданию и запуску национального геостационарного спутника связи и вещания "Kazsat-2".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Министерству финансов Республики Казахстан обеспечить контроль за целевым использованием выделяемых средств.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со дня подписания.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   Премьер-Министр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Республики Казахстан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