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a2c" w14:textId="5424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октября 2005 года N 1073 и от 26 октября 2005 года N 1074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2005 года N 1073 "О подписании Соглашения о технической защите информации в Региональной антитеррористической структуре Шанхайской организации сотрудничества":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"Дутбаева Нартая Нуртаевича" заменить словами "Шабдарбаева Амангельды Смагуловича";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2005 года N 1074 "О подписании Соглашения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"Дутбаева Нартая Нуртаевича" заменить словами "Шабдарбаева Амангельды Смагуловича".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