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59a" w14:textId="74ba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естественных монополиях"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Закон Республики Казахстан "О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 "О естественных монополиях"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г. "О естественных монополиях" (Ведомости Парламента Республики Казахстан, 1998 г., N 16, ст. 214; 1999 г., N 19, ст. 646; 2000 г.,  N 3-4, ст. 66; 2001 г., N 23, ст. 309; 2002 г., N 23-24, ст. 193; 2004 г, N 14, ст. 82; N 23, ст. 138, 142; 2006 г., N 2,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года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года и "Казахстанская правда" 13 мая 2006 года)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производители стратегических товаров (работ, услуг) - физические и юридические лица, производящие стратегические товары (работы, услуги) либо непосредственно от имени производителя реализующие их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стратегические товары (работы, услуги) - товары (работы, услуги), затраты на приобретение которых составляют значительную долю в тарифе (цене, ставке сбора) или его предельном уровне и тарифной смете на регулируемую услугу (товар, работу) субъекта естественной монополии;";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субъект естественной монополии малой мощности - субъект естественной монополии, оказывающий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производству, передаче, распределению и (или) снабжению тепловой энергией от отопительных котельных с общей установленной мощностью до двадцати Гкал/час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водохозяйственной и (или) канализационной систем потребителям населенного пункта, численность которых менее полутора тысячи человек;";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2 статьи 4 слова "уполномоченного органа" заменить словами "центрального государственного органа, осуществляющего контроль и регулирование деятельности в сферах 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а также получать доход за счет взимания с потребителей платы за регулируемые услуги (товары, работы), затраты на которые не учтены в утвержденных тарифах и ценах, ставках сборов) или их предельных уровнях"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признавать коммерческой тайной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содержащуюся в тарифной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плате, приобретении и установлении приборов учета регулируемых коммунальных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предоставляемых регулируемых коммунальных услугах.";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Ограничения, предусмотренные подпунктами 1), 2) и 3) пункта 1 настоящей статьи, не распространяются на субъектов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"статьи 5 настоящего Закона" заменить словами "настоящей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подпунктом 1-4)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"1-4) взимать с потребителей плату за приобретение и установку приборов учета регулируемых коммунальных услуг, согласованную с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"7-3) ежегодно отчитываться о деятельности по предоставлению регулируемых услуг перед потребителями и иными заинтересованными лицами в порядке, установленном центральным исполнительным органом, осуществляющим контроль и регулирование деятельности в сферах естественных монополий;";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"в соответствии с договорами, заключенными с потребителями";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"Обязанности, предусмотренные подпунктами 4), 7-1), 10) и 17) части первой настоящей статьи, не распространяются на субъектов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Обязанности потребителя услуг субъекта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услуг (товаров, работ) субъекта естественной монополии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оплачивать услуги (товары, работы) субъекта естественной монополии в соответствии с условиями заключенных договоров, а также приобретение и установку приборов учета регулируемых коммунальных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технические требования, устанавливаемые субъектами естественной монополии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согласовывать размер и механизм взимания платы за приобретение и установку приборов учета регулируемых коммунальных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согласовывать размер и механизм взимания платы за приобретение и установку приборов учета регулируемых коммунальных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15-1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Уполномоченный орган обязан опубликовать в периодических печатных изданиях информацию о дате и месте проведения публичных слушаний: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тарифов (цен, ставок сбора) или их предельных уровней в общем порядке не позднее, чем за пятнадцать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тарифов (цен, ставок сбора) в соответствии с пунктом 5 статьи 18 настоящего Закона - не позднее, чем за семь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утверждении тарифов на регулируемые услуги субъектов естественных монополий малой мощности требования, предусмотренные частью первой настоящего пункта, не распространяются.";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"при утверждении";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слова "при утверждении"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тарифов (цен, ставок сборов) на регулируемые услуги (товары, работы) субъекта естественной монополии в соответствии с пунктом 5 статьи 18 настоящего Закона не позднее, чем за семь дней до принятия решения об утверждении;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тарифов (цен, ставок сборов) на регулируемые услуги (товары, работы) субъекта естественной монополии малой мощности не позднее, чем за один день до принятия решения об утверждении.";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"1-3. Проекты тарифов (цен, ставок сборов) на регулируемые услуги (товары, работы) субъекта естественной монополии малой мощности рассматриваются уполномоченным органом в течение пяти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а также на решения об утверждении тарифов (цен, ставок сборов) и тарифных смет на регулируемые услуги (товары, работы) субъектов естественных монополий малой мощности";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а субъекту естественной монополии малой мощности - не позднее пяти дней до момента введения их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"Введение в действие тарифов (цен, ставок сборов) на регулируемые услуги (товары, работы) субъекта естественной монополии малой мощности осуществляется с первого числа месяца, следующего за месяцем утверждения тарифов (цен, ставок сборов).";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", а субъект естественной монополии малой мощности - не позднее, чем за три дня до введения их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Перечень видов деятельности, технологически связанных с регулируемыми услугами (товарами, работами), утверждается центральным исполнительным органом, осуществляющим контроль и регулирование деятельности в сферах естественных монополий, совместно с соответствующим государственным органом, осуществляющим руководство соответствующей отраслью (сферой) государственного управления.";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 малой мощности для совершения действий, указанных в подпунктах 2) - 4), 5) пункта 1 настоящей статьи, обязан предварительно направить информацию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18-4: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Закупки стратегических товаров (работ, услуг) субъект естественной монополии осуществляет непосредственно у производителей стратегических товаров (работ, услуг), за исключением случаев отсутствия производителей таких товаров (работ,услуг) на определенных товарных рынках, в соответствии с перечнем стратегических товаров (работ, услуг), определенным центральным исполнительным органом, осуществляющим контроль и регулирование деятельности в сферах естественных монополий.";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а также на привлечение грантов, займов и кредитов, предоставляемых международными финансовыми организациями"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не относящихся к основным средствам,"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"суммы"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словами ", а также на субъектов естественных монополий малой мощности";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Заключительные и переходные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естественных монополий, оказывающим регулируемые коммунальные услуги, обеспечить всех потребителей приборами учета регулируемых коммунальных услуг (общедомовых приборов учета тепловой энергии, воды и индивидуальных приборов учета воды) до 1 января 2009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Cтатья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Президент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