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edd2" w14:textId="29ce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2006 года N 434.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функциональной классификации расходов бюджета администраторов бюджетных программ 250, 350 и 465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 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 Департамент (Управление)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 Отдел физической культуры и спорта района (города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678 "Республиканская гвардия Республики Казахстан" дополнить бюджетной 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Обеспечение жильем военнослужащих";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"Другие виды медицинской помощи":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"Департамент (Управление) здравоохранения города республиканского значения, столицы" по бюджетной программе 012 "Оказание медицинской помощи населению в чрезвычайных ситуациях" бюджетную подпрограмму 101 "Областные базы спецмедснабжения"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Базы спецмедснабжения города республиканского значения, столицы";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 дополнить бюджетной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Борьба с наркоманией и наркобизнесом";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"Департамент (Управление) строительства города республиканского значения, столицы":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017 "Развитие и обустройство инженерно-коммуникационной инфраструктуры с бюджетными подпрограммами 011 "Реализация программы за счет официальных трансфертов из республиканского бюджета" и 015 "Реализация программы за счет средств местного бюджета"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371 с бюджетной программой 008 и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"371 Департамент (Управление) энергетики и коммунального хозяйства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Развитие и обустройство инженерно-коммуникационной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Реализация программы за счет официальных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Реализация программы за счет средств местного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"Исполнительный орган сельского хозяйства города республиканского значения, столицы" бюджетную программу 010 "Обеспечение функционирования и строительство скотомогильников (биотермических ям)"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Обеспечение функционирования скотомогильников (биотермических ям)";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 бюджетную программу 003 "Обеспечение функционирования и строительство скотомогильников (биотермических ям)"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Обеспечение функционирования скотомогильников (биотермических ям)";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614 "Агентство Республики Казахстан по управлению земельными ресурсами" дополнить бюджетной программой 112 с бюджетной подпрограммой 100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Создание автоматизированной информационной системы Государственного земельного кадастра";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"Отдел земельных отношений района (города областного значения)" дополнить бюджетной программой 006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Землеустройство, проводимое при установлении границ городов районного значения, районов в городе, поселков, аулов (сел), аульных (сельских) округов";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220 с бюджетной программой 007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Создание системы раннего обнаружения финансовых потрясений, планирования территориального развития и повышение профессионального уровня работников финансово-экономического сектора";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120 "Аппарат акима области" с бюджетной программой 006 "Формирование или увеличение уставного капитала юридических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121 "Аппарат акима города республиканского значения, столицы" с бюджетной программой 006 "Формирование или увеличение уставного капитала юридических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122 "Аппарат акима района (города областного значения)" с бюджетной программой 003 "Формирование или увеличение уставного капитала юридических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257 с бюджетной 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 Департамент (Управление) финансов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Формирование или увеличение уставного капитала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356 с бюджетной программой 012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 Департамент (Управление) финансов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Формирование или увеличение уставного капитала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452 с бюджетной программой 014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"452 Отдел финансов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Формирование или увеличение уставного капитала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"Создание системы раннего обнаружения финансовых потрясений, планирования территориального развития и повышение профессионального уровня работников финансово-экономического сектора"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экономической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3 "Текущие трансферты":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310 "Текущие трансферты юридическим лицам":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название специфики 311 "Субсидии юридическим лицам"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 Субсидии крестьянским (фермерским) хозяйствам и юридическим лицам".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