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10c4" w14:textId="e2f1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сентября 2004 года N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2006 года N 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2004 года N 1009 "О программе "Возрождение древнего Отрара" на 2005-2009 годы" (САПП Республики Казахстан, 2004 г., N 36, ст. 480)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 и 4 после слова "культуры" дополнить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"Возрождение древнего Отрара" на 2005-2009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"Основные разработчики" после слова "культуры" дополнить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"373,124", "10,0" и "110,6" заменить соответственно цифрами "293,8", "31,3" и "194,6";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2006 году - 184,6 млн.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"объектов в 2005 году" заменить словами "объектов в 2007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"В 2006 году" заменить словами "В 2008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"Необходимые ресурсы и источники финансирования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"373,124", "10,0" и "110,6" заменить соответственно цифрами "293,8", "31,3" и "194,6";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год - 184,6 млн.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"объектов в 2005 году" заменить словами "объектов в 2007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 2006 году" заменить словами "В 2008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"План мероприятий по реализации Программы "Возрождение древнего Отрара" на 2005-2009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аббревиатуру "Минкультуры" заменить аббревиатурой "МКИ";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I. "Научное исследование археологических памятников":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4, 5, 8, 12, 13,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"МКИ, МОН";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"2006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"0,5";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в графе 6 цифры "2,0" заменить цифрами "2,5";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"35,0" заменить цифрами "36,0";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графы 6 цифры "9,0" заменить цифрами "10,0";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II. "Воссоздание историко-культурных, архитектурных и археологических памятников Древнего Отрара":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"2006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в графах 5 и 6 строки, порядковый номер 16,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и 6 строк, порядковые номера 17, 18, 19, 20, 21, 24, 25,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"2008 год", "*";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 и 6 строк, порядковые номера 22 и 23, слова "2006 год - 30,0" и "2006 год - 54,0" заменить соответственно словами "2007 год - 30,0*" и "2007 год - 54,0*";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"2006 год - *" заменить словами "2006 год - 20,3";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год - 184,6"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"2007 год - 110,6" заменить словами "2007 год - 194,6";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 и 6 цифры "325,724", "184,6" и "110,6" заменить соответственно цифрами "245,4", "20,3" и "194,6";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III. "Выпуск научной и научно-популярной литературы по пропаганде историко-культурных памятников городища Отрар и городищ Отрарского оазиса":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строк, порядковые номера 29 и 30,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"МКИ, МОН";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"1,0*" заменить цифрами "1,0";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"2006 год - 10,0" заменить соответственно словами "2006 год - 31,3";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"2006 год - 184,6"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"2007 год - 110,6" заменить словами "2007 год - 194,6";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 и 6 цифры "373,124", "194,6*" и "124,1*" заменить цифрами "293,8", "31,3" и "208,1";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* после цифр "2007" дополнить цифрами "- 2008".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