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68b5" w14:textId="fb76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Кода по конструкции и оборудованию плавучих буровых установок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2006 года N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на территории Республики Казахстан Код по конструкции и оборудованию плавучих буровых установок, принятый резолюцией А.414(ХI) от 15 ноября 1979 года Ассамблеи Международной морской организации на своей одиннадцатой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порядке проинформировать Генерального секретаря Международной морской организации о введении в действие Правительством Республики Казахстан Кода по конструкции и оборудованию плавучих буровых установок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