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872a" w14:textId="6768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
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"1476105147" заменить цифрами "1497333428";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"1310750068" заменить цифрами "1331978349";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"1496649824" заменить цифрами "1517878557";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"20544677" заменить цифрами "20545129";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"76641401" заменить цифрами "76640949";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"14559153" заменить цифрами "14559605";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"1476105147" заменить цифрами "1497333428";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"1310750068" заменить цифрами "1331978349";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"611780777" заменить цифрами "612100659";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"611780777" заменить цифрами "612100659";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"3933986" заменить цифрами "3937486";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"11057042" заменить цифрами "11373424";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"604166533" заменить цифрами "625074932";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"220518365" заменить цифрами "241426764";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"14315646" заменить цифрами "35224045";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"1496649824" заменить цифрами "1517878557";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"184206034" заменить цифрами "205434767";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"184206034" заменить цифрами "205434767";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"184206034" заменить цифрами "205434767";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"31056444" заменить цифрами "52285177";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"7880068" заменить цифрами "29108349";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"12559153" заменить цифрами "12559605";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"20544677" заменить цифрами "20545129";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"76641401" заменить цифрами "76640949":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"14559153" заменить цифрами "14559605";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"14559153" заменить цифрами "14559605";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"14559153" заменить цифрами "14559605";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"14559153" заменить цифрами "14559605";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"12559153" заменить цифрами "12559605".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