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6f6e" w14:textId="f6c6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контроле за реализацией мер по сближению макроэкономических показателей государств-участников Соглашения о формировании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2006 года N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контроле за реализацией мер по сближению макроэкономических показателей государств-участников Соглашения о формировании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пространства.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Соглашение о контроле за реализацией мер по сближению макроэкономических показателей государств-участников Соглашения о формировании Единого экономического пространства.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контроле за реализацией мер по сближению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макроэкономических показателей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Соглашения о формировании Единого экономического пространства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Правительства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формировании Единого  экономического пространства (далее - ЕЭП) от 19 сентября 2003 года,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углублению экономической интеграции, развитию взаимных торгово-экономических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обеспечению свободного движения товаров, услуг, капитала и рабочей силы на территории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необходимость осуществления скоординированных мероприятий по формированию ЕЭП,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регулирует общие вопросы, касающиеся контроля за реализацией мер по сближению макроэкономических показателей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разрабатывают меры, направленные на достижение согласованных количественных значений макроэкономических показателей, определенных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8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Соглашения о перечне основных макроэкономических показателей государств-участников Соглашения о формировании Единого экономического пространства (далее - Соглашение о перечне основных макроэкономических показателей).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осуществлять контроль за реализацией мер, направленных на сближение согласованных макроэкономических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реализацией мер по сближению макроэкономических показателей государств Сторон осуществляется каждой Стороной и на межправительственном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координации работ по контролю за реализацией мер по сближению макроэкономических показателей на межправительственном уровне создается рабочая группа, в состав которой входят представители соответствующих экономических, статистических и финансовых органов государств Сторон, а также представители Межгосударственного статистического комитета Содружества Независимых Государств.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Функции контроля за реализацией мер по сближению макроэкономических показателей государств Сторон на уровне отдельных государств осуществляются соответствующими органами, основные задачи которых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макроэкономических показателей, перечень которых содержится в Соглашении о перечне основных макроэкономических показателей, и рассмотрение их прогнозных оценок;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рекомендаций по мерам, направленным на сближение макроэкономических показателей, согласованных в качестве критериев сближения;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предложений к обсуждению в рамках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рабочей группы соответствующие органы согласуют форму и сроки предоставления макроэкономических показателей, а также непосредственно осуществляют информационный обмен.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задачами рабочей группы по осуществлению контроля за реализацией мер по сближению макроэкономических показателей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основных результатов мониторинга макроэкономических показателей, перечень которых содержится в Соглашении о перечне основных макроэкономических показателей, и их прогнозных оценок;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рекомендаций по сближению макроэкономических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вопросов, направленных на реализацию мер по сближению макроэкономических показателей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плана мероприятий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Соглашения о перечне основных макроэкономических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выполнения плана мероприятий по достижению критериев сближения макроэкономических показателей государств Сторон ежегодно оформляются отдельными протоколами и направляются в комиссию ЕЭП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ЕЭП утверждает план мероприятий и принимает решения, направленные на достижение согласованных значений основных макроэкономических показателей, которые учитываются соответствующими органами государств Сторон при разработке программ (стратегий) социально-экономического развития государств Сторон на среднесрочный и долгосрочный периоды.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положений других международных договоров с третьими странами, участниками которых являются Стороны.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Любое государство, разделяющее цели и принципы Соглашения о формировании Единого экономического пространства от 19 сентября 2003 года, может стать участником настоящего Соглашения. Условия присоединения к настоящему Соглашению определяются в соглашении, заключаемом между Сторонами и присоединяющимся государством.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изменения, которые оформляются отдельными протоколами, являющимися его неотъемлемыми частями.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недостижения согласия любая из Сторон может передать спор на разрешение в орган по разрешению споров в рамках ЕЭП.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в порядке, предусмотренном Протоколом о порядке вступления в силу международных договоров по формированию Единого экономического пространства, подписанным в городе ________"___" ноября 2005 года, при условии вступления в силу следующих соглашений, заключенных государствами-участниками Соглашения о формировании ЕЭП: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перечне основных макроэкономических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механизме контроля за выполнением мер по унификации методологии статистики и координации государственных органов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Любая Сторона может прекратить свое участие в настоящем Соглашении, направив соответствующее письменное уведомление депозитарию. Действие настоящего Соглашения для такой Стороны прекращается по истечении 12 месяцев с даты получения депозитарием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выхода одной из Сторон из настоящего Соглашения, оно продолжает применяться до полного урегулирования этой Стороной финансовых и иных обязательств, возникших в период действия настоящего Соглашения для данной Стороны, если Стороны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"__"______200__года в одном подлинном экземпляре на русском языке. Подлинный экземпляр хранится у депозитария. Депозитарием международно-правовых документов по формированию ЕЭП является Республика Казахстан до момента создания и передачи полномочий Комиссии ЕЭП в соответствии со статьей 4 Соглашения о формировании Единого экономического пространства от 19 сентября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из Сторон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