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6bcd" w14:textId="9b96b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15 февраля 2006 года N 101</w:t>
      </w:r>
    </w:p>
    <w:p>
      <w:pPr>
        <w:spacing w:after="0"/>
        <w:ind w:left="0"/>
        <w:jc w:val="both"/>
      </w:pPr>
      <w:r>
        <w:rPr>
          <w:rFonts w:ascii="Times New Roman"/>
          <w:b w:val="false"/>
          <w:i w:val="false"/>
          <w:color w:val="000000"/>
          <w:sz w:val="28"/>
        </w:rPr>
        <w:t>Постановление Правительства Республики Казахстан от 4 апреля 2006 года N 232</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15 февраля 2006 года N 101 "О государственных закупках зерна в 2006 году" следующее изменение:
</w:t>
      </w:r>
      <w:r>
        <w:br/>
      </w:r>
      <w:r>
        <w:rPr>
          <w:rFonts w:ascii="Times New Roman"/>
          <w:b w:val="false"/>
          <w:i w:val="false"/>
          <w:color w:val="000000"/>
          <w:sz w:val="28"/>
        </w:rPr>
        <w:t>
      в абзаце первом пункта 1 слова "до 558308 (пятьсот пятьдесят восемь тысяч триста восемь) тонн по цене 11120 (одиннадцать тысяч сто двадцать) тенге" заменить словами "до 502703 (пятьсот две тысячи семьсот три) тонн по цене 12350 (двенадцать тысяч триста пятьдесят)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