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a71" w14:textId="0a01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
N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441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исполнения республиканского и местных бюджетов, утвержденных постановлением Правительства Республики Казахстан от 5 февраля 2005 года N 110,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2006 года N 220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заемщиков по негосударственным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обеспеченным государственными гарантиями,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погашение и обслуживание которых предусмотрено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республиканском бюджете на 2006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"Казахско-Австрийское совместное предприятие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"Пеноконцентрат".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Товарищество с ограниченной ответственностью "Промпластмасса".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Товарищество с ограниченной ответственностью "Фирма Катализ".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Республиканские государственные предприятия "Енбек-Алмаз" и "Енбек-Гранит" Комитета уголовно-исполнительной системы Министерства юстиции Республики Казахстан (Департамент уголовно-исполнительной системы Министерства внутренних дел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Товарищество с ограниченной ответственностью "Совместное предприятие "Казах Аджанта Фарма Лимитед".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Акционерное общество "Совместное Казахстанско-Турецкое предприятие "Отель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Акционерное общество "Совместное Казахстанско-Турецкое предприятие "Айт-Отель".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акционерная компания "Байланыс-Курылысшы".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Акционерное общество "Совместное Казахстанско-Турецкое предприятие "Окан-Казинтер".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Малое частное предприятие "Замангер".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