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305c" w14:textId="3573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февраля 2004 года N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 N 217.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2004 года N 171 "О Плане мероприятий по реализации Государственной программы "Культурное наследие" на 2004-2006 годы" (САПП Республики Казахстан, 2004 г., N 8, ст. 98)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"Культурное наследие" на 2004-2006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1, цифры "12,0" заменить цифрами "26,0";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"8,0" и "7,0" заменить соответственно цифрами "11,6" и "15,7";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"Могильник     Инфор   МКИ    20    -       - 20,0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Берел          мация          июля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(золотые       Прави-         и 20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археологи-     тельству      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ческие                        каб-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изделия)                      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года                            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строки, порядковый номер 6, цифры "7,0" заменить цифрами "23,0";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7, цифры "11,0" заменить цифрами "28,0";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8, цифры "12,0" заменить цифрами "9,6", цифры "8,0"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9, цифры "9,0"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 Северо-Казахстанская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"Воссоздание   Инфор-  МКИ    20    -       - 308,3    Республи-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      мация          июля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"Резиденция    Прави-         и 20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хана Абылая"   тель-         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г. Петро-    ству           каб-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павловске                     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года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графу 5 дополнить словами "20 июля и 20 декабря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"12,0" заменить цифрами "19,3";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"12,0"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"10,0" заменить цифрами "21,1";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цифрами "30,0";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"Ремонт кровли," заменить словами "Реконструкция кровли и ремонт";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"32,0";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24, цифры "19,54" заменить цифрами "19,0";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 июля 2004 года" заменить словами "20 июля и 20 декабря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"19,2";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26, цифры "5,0"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27, после слова "Алматинской,", дополнить словами "Акмолинской, Актюбинской, Павлодарской,";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строки, порядковый номер 27-1, дополнить цифрами "5,0";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"20 июля и 20 декабря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строк, порядковые номера 32, 33, 34, цифры "7,0"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строки, порядковый номер 34-1, дополнить цифрами "21,5";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35-1 и 35-2,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"35-1          Инфор-  МКИ    20    -       - 161,8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Установка      мация          июля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памятника      Прави-         и 20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Абаю           тель-         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Кунанбаеву     ству           каб-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г. Моск-                    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 с бла-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гоустрой-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ством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Сооружение     Инфор   МКИ    20    -       - 15,0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стелы воинам,  мация          июля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погибшим в     Прави-         и 20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           тель-         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        ству           каб-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Отечествен-                   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войны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 строки, порядковый номер 37, цифры "6,96" заменить цифрами "7,46";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38, цифры "11,7" заменить цифрами "12,2";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40, цифры "14,024" заменить цифрами "23,624";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42, цифры "10,515" заменить цифрами "15,495";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43, цифры "1,975" заменить цифрами "2,975";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45, цифры "5,325" заменить цифрами "6,245";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46, цифры "5,33" заменить цифрами "9,01";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47, цифры "5,325" заменить цифрами "12,225";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48, цифры "3,55" заменить цифрами "6,31";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50, цифры "10,65" заменить цифрами "15,65";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52, цифры "10,0" заменить цифрами "11,0";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53, цифры "10,0" заменить цифрами "10,407";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строки, порядковый номер 55, цифры "10,515" заменить цифрами "11,715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строк, порядковые номера 58 и 59, цифры "10,515" заменить цифрами "11,515";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строк, порядковые номера 60 и 61, цифры "10,515" заменить цифрами "12,015";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I. "Воссоздание историко-культурных, архитектурных и археологических памятников национальной истории":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"Всего"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1189,136  222,35  286,118  680,668";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II. "Создание целостной системы изучения культурного наследия казахского народа":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"Всего"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457,139  96,087  102,048  259,004";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III. "Разработка серий изданий национальной и мировой научной мысли, культуры и литературы":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"Всего"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1082,577  323,222  361,253  398,102";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"Итого: млн. тн."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"Итого: млн.тн. 2728,852  641,659  749,419  1337,774".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