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6e02" w14:textId="1fc6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марта 2006 года N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бассейновое водохозяйственное объединение "Сырдарья" поставщиком работ и услуг по совместному содержанию межгосударственных водохозяйственных объектов Республики Казахстан и Республики Узбекистан,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заключаемого договора в пределах средств, предусмотренных в республиканском бюджете на 2006 год по программе 034 "Эксплуатация республиканских водохозяйственных объектов, не связанных с подачей воды";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