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6e02" w14:textId="1fc6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2006 года N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бассейновое водохозяйственное объединение "Сырдарья" поставщиком работ и услуг по совместному содержанию межгосударственных водохозяйственных объектов Республики Казахстан и Республики Узбекистан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аключаемого договора в пределах средств, предусмотренных в республиканском бюджете на 2006 год по программе 034 "Эксплуатация республиканских водохозяйственных объектов, не связанных с подачей в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