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031e" w14:textId="8fd0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на праве хозяйственного ведения "Центр биологических исследований"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2006 года N 195.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организации исследований биологического профиля в республике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"Центр биологических исследований" Министерства образования и науки Республики Казахстан (далее - Центр), путем присоединения к нему республиканских государственных казенных предприятий "Институт микробиологии и вирусологии", "Институт общей генетики и цитологии" Министерства образования и науки Республики Казахстан, "Центральная лаборатория биоконтроля, сертификации и предклинических испытаний Национального центра по биотехнологии Республики Казахстан" Министерства науки и высшего образования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Центра осуществление производственно-хозяйственной деятельности в области науки.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Центру создание дочерних государственных предприятий согласно приложению.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в установленном законодательством порядке принять необходимые меры по реализации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марта 2006 года N 195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дочерних государственных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разрешенных к созданию реорганизованным Республиканским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предприятием на праве 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"Центр биологических исследований"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Дочернее государственное предприятие "Институт микробиологии и вирусологии",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Дочернее государственное предприятие "Институт общей генетики и цитологии",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Дочернее государственное предприятие "Центральная лаборатория биоконтроля, сертификации и предклинических испытаний",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Дочернее государственное предприятие "Алтайский ботанический сад", город Риддер, Восточно-Казахстанская область.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Дочернее государственное предприятие "Мангышлакский экспериментальный ботанический сад", город Актау.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Дочернее государственное предприятие "Институт зоологии",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Дочернее государственное предприятие "Институт физиологии человека и животных",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Дочернее государственное предприятие "Институт молекулярной биологии и биохимии им. М.А. Айтхожина", город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Дочернее государственное предприятие "Институт ботаники и фитоинтродукции", город Алматы.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