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f992" w14:textId="b28f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организаций, находящихся в ведении Министерства культуры, информации и спорта Республики Казахстан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передаче из республиканской собственности республиканских государственных казенных предприятий "Государственный театр кукол", "Республиканский музей народных музыкальных инструментов имени Ыхласа", "Государственный литературно-мемориальный музейный комплекс Сабита Муканова и Габита Мусрепова", государственных учреждений "Государственная республиканская юношеская библиотека имени Жамбыла", "Государственная республиканская детская библиотека имени С. Бегалина" как имущественные комплексы в коммунальную собственность города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Казахстан, Комитету государственного имущества и приватизации Министерства финансов Республики Казахстан и акиму города Алматы в установленном законодательством порядке осуществить организационные мероприятия по приему-передаче указанных в пункте 1 настоящего постановления организаций.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