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a68e9" w14:textId="36a68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выплаты средств на поддержку повышения урожайности и качества производимых сельскохозяйственных культур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марта 2006 года N 157. Утратило силу постановлением Правительства Республики Казахстан от 7 февраля 2007 года N 87.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07.02.2007 </w:t>
      </w:r>
      <w:r>
        <w:rPr>
          <w:rFonts w:ascii="Times New Roman"/>
          <w:b w:val="false"/>
          <w:i w:val="false"/>
          <w:color w:val="ff0000"/>
          <w:sz w:val="28"/>
        </w:rPr>
        <w:t>N 87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22 ноября 2005 года "О республиканском бюджете на 2006 год" и в целях поддержки отечественных сельскохозяйственных товаропроизводителей в обеспечении минеральными удобрениями, протравителями семян и гербицидами Правительство Республики Казахстан 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выплаты средств на поддержку повышения урожайности и качества производимых сельскохозяйственных культур.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десяти календарных дней после его первого официального опубликования.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Исполняющий обязанности 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Премьер-Министра 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марта 2006 года N 157</w:t>
            </w:r>
          </w:p>
        </w:tc>
      </w:tr>
    </w:tbl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выплаты средств на поддержку повышения</w:t>
      </w:r>
      <w:r>
        <w:br/>
      </w:r>
      <w:r>
        <w:rPr>
          <w:rFonts w:ascii="Times New Roman"/>
          <w:b/>
          <w:i w:val="false"/>
          <w:color w:val="000000"/>
        </w:rPr>
        <w:t>урожайности и качества производимых</w:t>
      </w:r>
      <w:r>
        <w:br/>
      </w:r>
      <w:r>
        <w:rPr>
          <w:rFonts w:ascii="Times New Roman"/>
          <w:b/>
          <w:i w:val="false"/>
          <w:color w:val="000000"/>
        </w:rPr>
        <w:t>сельскохозяйственных культур</w:t>
      </w:r>
      <w:r>
        <w:br/>
      </w: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выплаты средств на поддержку повышения урожайности и качества производимых сельскохозяйственных культур (далее - Правила) определяют порядок выплаты средств на поддержку повышения урожайности и качества производимых сельскохозяйственных культур путем субсидирования за счет и в пределах средств, предусмотренных в республиканском бюджете на соответствующий год Министерству сельского хозяйства Республики Казахстан (далее - Минсельхоз). 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Средства на поддержку повышения урожайности и качества производимых сельскохозяйственных культур (далее - субсидии) предназначаются для частичного возмещения стоимости минеральных удобрений, протравителей семян и гербицидов, приобретаемых у юридических лиц отечественными сельскохозяйственными товаропроизводителями (далее - сельхозтоваропроизводители), имеющими земельные участки для возделывания сельскохозяйственных культур. 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выплаты средств на поддержку повышения</w:t>
      </w:r>
      <w:r>
        <w:br/>
      </w:r>
      <w:r>
        <w:rPr>
          <w:rFonts w:ascii="Times New Roman"/>
          <w:b/>
          <w:i w:val="false"/>
          <w:color w:val="000000"/>
        </w:rPr>
        <w:t>урожайности и качества производимых</w:t>
      </w:r>
      <w:r>
        <w:br/>
      </w:r>
      <w:r>
        <w:rPr>
          <w:rFonts w:ascii="Times New Roman"/>
          <w:b/>
          <w:i w:val="false"/>
          <w:color w:val="000000"/>
        </w:rPr>
        <w:t>сельскохозяйственных культур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Продавцами минеральных удобрений, протравителей семян и гербицидов (далее - продавцы) являются юридические лица. 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Покупателями минеральных удобрений, протравителей семян и гербицидов являются сельхозтоваропроизводители. 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Суммы субсидий по областям утверждаются в установленном законодательством порядке   на основании представленных Минсельхозом сумм, сформированных в соответствии с предложениями областей и научно-обоснованными нормами внесения (применения) минеральных удобрений, протравителей семян и гербицидов на планируемую посевную площадь. 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Определение продавцов осуществляется в соответствии со 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915 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 на тендерной основе. Тендер проводится комиссией, созданной решением акима области (далее - комиссия).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Условия тендера определяются департаментами (управлениями) сельского хозяйства областных акиматов (далее - департаменты сельского хозяйства) на основании договоров, заключенных в соответствии с 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8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 При этом ассортимент и объемы минеральных удобрений, протравителей семян и гербицидов, закупаемых по тендеру, согласовываются с Минсельхозом.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признания тендера по определению продавцов несостоявшимся, департаменты сельского хозяйства могут определить продавцов без применения тендерных процедур. 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На основании решений комиссии департаментами сельского хозяйства утверждается перечень продавцов, место поставки, а также ассортимент минеральных удобрений, протравителей семян и гербицидов, их количество, цена реализации 1 тонны (килограмм, литр) в пределах средств, утвержденных в установленном законодательством порядке для каждой области на соответствующий год. 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При определении продавцов для сельхозтоваропроизводителей департаменты сельского хозяйства действуют от имени сельхозтоваропроизводителей на основании договоров, заключаемых с сельхозтоваропроизводителями по форме, утвержденной Минсельхозом и при предъявлении сельхозтоваропроизводителями правоудостоверяющих документов на земельный участок.  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Распределение объема минеральных удобрений, протравителей семян и гербицидов среди сельхозтоваропроизводителей производится рабочей группой, созданной в каждой области решением акима области, с учетом рекомендуемой Минсельхозом схемы региональной специализации области. Рабочая группа: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рассматривает предполагаемый сельхозтоваропроизводителем к приобретению у продавцов объем и ассортимент минеральных удобрений, протравителей семян и гербицидов;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составляет перечень сельхозтоваропроизводителей, получающих минеральные удобрения, протравители семян и гербициды, в пределах средств, утвержденных в установленном законодательством порядке в соответствии с 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5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 При этом в случае превышения предполагаемого сельхозтоваропроизводителем к приобретению у продавцов объема минеральных удобрений, протравителей семян и гербицидов над фактическим объемом, установленным по результатам тендера по определению продавцов, рабочая группа производит распределение минеральных удобрений, протравителей семян и гербицидов пропорционально посевным площадям.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сельхозтоваропроизводителей утверждается департаментами сельского хозяйства на основании предложений рабочей группы. Форма перечня утверждается Минсельхозом. 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 итогам определения продавцов между департаментами сельского хозяйства, продавцами и сельхозтоваропроизводителями заключаются трехсторонние договора поставки и целевого использования минеральных удобрений, протравителей семян и гербицидов в пределах установленного объема, по форме утвержденной Минсельхозом. 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Продавцы реализуют указанную продукцию сельхозтоваропроизводителям по цене, принятой департаментами сельского хозяйства в процессе определения продавца. При этом сельхозтоваропроизводители оплачивают продавцам 60 процентов стоимости минеральных удобрений, протравителей семян и гербицидов. 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случае отказа сельхозтоваропроизводителей приобрести у продавца минеральные удобрения, протравители семян и гербициды, департаментами сельского хозяйства вносятся соответствующие изменения в утвержденный перечень сельхозтоваропроизводителей на основании предложений рабочей группы. 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При необходимости Минсельхозом на основании предложений департаментов сельского хозяйства вносятся соответствующие изменения в утвержденные суммы субсидий по областям в установленном законодательством порядке. 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По факту получения сельхозтоваропроизводителем минеральных удобрений, протравителей семян и гербицидов между продавцами, сельхозтоваропроизводителями и департаментами сельского хозяйства подписывается трехсторонний акт о поставке минеральных удобрений, протравителей семян и гербицидов по форме, утвержденной Минсельхозом.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Подписание сторонами трехсторонних договоров о поставке и целевом использовании минеральных удобрений, протравителей семян и гербицидов, а также трехсторонних актов о поставке минеральных удобрений, протравителей семян и гербицидов обеспечивается департаментами сельского хозяйства. 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Субсидии выплачиваются департаментами сельского хозяйства продавцам, определенным в соответствии с пунктом 6 настоящих Правил, за фактически приобретенные сельхозтоваропроизводителями минеральные удобрения, протравители семян и гербициды. 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Размер выделяемых субсидий на 1 тонну (килограмм, литр) рассчитывается по каждому виду приобретенных сельхозтоваропроизводителями минеральных удобрений, протравителей семян и гербицидов, и утверждается департаментами сельского хозяйства на основании решений комиссии в пределах 40 процентов стоимости 1 тонны (килограмм, литр) минеральных удобрений, протравителей семян и гербицидов. 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Для получения субсидий продавцы ежемесячно к 15 числу месяца следующего за отчетным периодом, но не позже 10 ноября соответствующего года, представляют в департаменты сельского хозяйства следующие документы: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сводный акт по объемам фактически полученных сельхозтоваропроизводителями минеральных удобрений, протравителей семян и гербицидов по форме, утвержденной Минсельхозом. Сводный акт составляется на основании договора поставки и целевого использования минеральных удобрений, протравителей семян и гербицидов, и трехстороннего акта о поставке минеральных удобрений, протравителей семян и гербицидов, указанных в пунктах 10 и 14 настоящих Правил;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трехсторонний акт о поставке минеральных удобрений, протравителей семян и гербицидов. </w:t>
      </w:r>
    </w:p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Департаменты сельского хозяйства проверяют представленные документы и в установленном законодательством порядке до конца календарного года перечисляют субсидии на счета продавцов в соответствии с утвержденными планами финансирования по обязательствам и платежам. 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Ежемесячно к 25 числу месяца, следующего за отчетным периодом, но не позднее 1 декабря соответствующего года, департаменты сельского хозяйства представляют в Минсельхоз отчет о реализации бюджетной программы по форме, утвержденной Минсельхозом. 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В течение месяца со дня применения минеральных удобрений, протравителей семян и гербицидов, но не позже 1 декабря соответствующего года, сельхозтоваропроизводители представляют в департаменты сельского хозяйства акт о целевом использовании минеральных удобрений, протравителей семян и гербицидов по форме, утвержденной Минсельхозом. 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Департаментом сельского хозяйства в территориальный орган Комитета казначейства Министерства финансов Республики Казахстан не позже 20 числа месяца, следующего за отчетным периодом соответствующего года, представляется ведомость для выплаты субсидий продавцам по форме, утвержденной Минсельхозом и счет к оплате. 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За эффективное и целевое использование бюджетных средств, ответственность несут Минсельхоз и областные акиматы в соответствии с законодательными актами Республики Казахстан.  </w:t>
      </w:r>
      <w:r>
        <w:rPr>
          <w:rFonts w:ascii="Times New Roman"/>
          <w:b w:val="false"/>
          <w:i w:val="false"/>
          <w:color w:val="000000"/>
          <w:sz w:val="28"/>
        </w:rPr>
        <w:t xml:space="preserve">K010155 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Акимы областей обеспечивают широкое освещение в средствах массовой информации мероприятий, направленных на поддержку повышения урожайности и качества производимых сельскохозяйственных культур. </w:t>
      </w:r>
    </w:p>
    <w:bookmarkEnd w:id="2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