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55ec" w14:textId="2ea5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на 2006 год областных бюджетов, 
бюджетов городов Астаны и Алматы на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2006 года N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ноября 2005 года "О республиканском бюджете на 2006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9 декабря 2005 года N 1228 "О реализации Закона Республики Казахстан "О республиканском бюджете на 2006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2004 года N 715 "Об утверждении Плана мероприятий по реализации Государственной программы развития жилищного строительства в Республике Казахстан на 2005-2007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Местным исполнительным органам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течение десяти календарных дней после принятия соответствующими маслихатами решений, предусматривающих в областных, городов Астаны и Алматы бюджетах на 2006 год соответствующие поступления, а также расходы по программе, связанной с выполнением пункта 2 настоящего постановления, представить в Министерство финансов Республики Казахстан указанные решения маслихатов;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обеспечить строительство жилья стоимостью, не превышающей 56515 тенге за один квадратный метр общей площади квартиры,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постановлением Правительства РК от 24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финансов Республики Казахстан в соответствии с законодательством Республики Казахстан после выполнения пункта 1 настоящего постановления предоставить Заемщикам бюджетные кредиты на сумму 22000000000 (двадцать два миллиарда) тенге (далее - Кредиты) посредством заключения кредитных договоров (далее - Договоры),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Акмолинской области - 260000000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Актюбинской области - 1250000000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Алматинской области - 929800000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Атырауской области - 1270000000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Восточно-Казахстанской области - 964000000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Жамбылской области - 360000000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Западно-Казахстанской области - 1245000000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Карагандинской области - 440000000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Костанайской области - 370000000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Кызылординской области - 325000000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Мангистауской области - 250000000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Павлодарской области - 630000000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Северо-Казахстанской области - 373000000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Южно-Казахстанской области - 2068000000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городу Астана - 5070300000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городу Алматы - 6194900000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Установить следующие основные условия предоставления Кредитов Заемщикам: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Кредиты предоставляются Заемщикам в тенге сроком на 3 (три) года по нулевой ставке вознаграждения (интереса) на строительство жилья в рамках Государственной программы развития жилищного строительства в Республике Казахстан на 2005-2007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возврат Кредитов производится Заемщиками в республиканский бюджет в установленный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период освоения Кредитов исчисляется с момента перечисления Кредитов со счета кредитора и заканчивается 25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3 внесены изменения постановлением Правительства РК от 24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Министерствам индустрии и торговли,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заключение Договоров согласно пункту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обеспечить контроль за целевым использованием и своевременным погашением Кредитов в республиканский бюджет.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Министерство индустрии и торговли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