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12b0" w14:textId="b851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распоряжение Премьер-Министра Республики Казахстан
от 13 декабря 2004 года N 363-р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2006 года N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13 декабря 2004 года N 363-р.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2006 года N 95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решения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распоряжение Премьер-Министра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13 декабря 2004 года N 363-р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29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600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декабря 1999 года N 1851 "Об утверждении доклада о выполнении Конвенции о ликвидации всех форм дискриминации в отношении женщин":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докладе о выполнении Конвенции о ликвидации всех форм дискриминации в отношении женщин,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48 цифры "2001" заменить словами "1 квартале 2007".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декабря 2004 года N 1295 "Об утверждении доклада о выполнении Конвенции о ликвидации всех форм дискриминации в отношении женщин":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докладе о выполнении Конвенции о ликвидации всех форм дискриминации в отношении женщин,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подраздела "Насилие в отношении женщин" раздела 1 "Cтрана и население (основные гендерные характеристики) части 1 "Общие сведения" слова "во втором квартале 2006 года" и цифры "2005-2007" заменить словами "в первом квартале 2007 года" и цифрами "2006-2007" соответственно.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13 декабря 2004 года N 363-р "О Плане мероприятий по реализации задач, поставленных Президентом Республики Казахстан на IV Форуме женщин Казахстана 7 сентября 2004 года":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задач, поставленных Президентом Республики Казахстан на IV Форуме женщин Казахстана 7 сентября 2004 года,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25,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2007 г.".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