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8d07" w14:textId="cde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февраля 2005 года N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2006 года № 68.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2005 года N 102 "Об утверждении Правил проведения конкурса по закреплению рыбохозяйственных водоемов (участков) и квалификационных требований, предъявляемых к участникам конкурса" (САПП Республики Казахстан, 2005 г., N 6, ст.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по закреплению рыбохозяйственных водоемов (участков) и квалификационных требований, предъявляемых к участникам конкурса,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"засвидетельствованные нотариально копии документов о наличии основных средств, технологического оборудования и других материально-технических средств по добыче и переработке рыбы и других водных животных";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"справку налогового органа об отсутствии (наличии) налоговой задолженности налогоплательщика, задолженности по обязательным пенсионным взносам и социальным отчислениям".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