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2051" w14:textId="5e22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государственных ресурсов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2006 года N 34.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января 2001 года "О зерне"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марта 2001 года N 394 "Об утверждении Правил формирования, хранения, освежения, перемещения и использования государственных ресурсов зерна"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резерва продовольственного зерна в размере 500000 (пятьсот тысяч)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ресурсов фуражного зерна в размере до 5000 (пять тысяч)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ресурсов семян в размере до 100000 (сто тысяч)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реализационных ресурсов зерна в размере до 550000 (пятьсот пятьдесят тысяч) тонн.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Министра сельского хозяйства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