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cf972" w14:textId="41cf9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22 декабря 2004 года N 1354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2005 года N 509м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22 декабря 2004 года N 1354 "Об утверждении паспортов республиканских бюджетных программ на 2005 год"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Министерству образования и науки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246 </w:t>
      </w:r>
      <w:r>
        <w:rPr>
          <w:rFonts w:ascii="Times New Roman"/>
          <w:b w:val="false"/>
          <w:i w:val="false"/>
          <w:color w:val="000000"/>
          <w:sz w:val="28"/>
        </w:rPr>
        <w:t xml:space="preserve"> 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таблицы пункта 6 "План мероприятий по реализации бюджетной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"Организация питания, проживания и подвоза детей к пунктам тестирования" заменить словами "Организация и проведение тестирования";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"Перечисление трансфертов областным бюджетам на питание, проживание и подвоз" заменить словами "Организация питания, проживания и подвоза".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