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dd98" w14:textId="61ad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коэффициента возмещения отпускной цены лекарственных средств для бесплатного и (или) льготного обеспечения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2005 года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коэффициент возмещения местными органами государственного управления здравоохранения поставщикам услуг по амбулаторному лекарственному обеспечению отпускной цены лекарственных средств для бесплатного и (или) льготного обеспечения отдельных категорий граждан при амбулаторном лечении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на лекарственные средства, отпускаемые на льготных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1,0 на лекарственные средства, отпускаемые бесплатно.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