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dd98" w14:textId="61ad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коэффициента возмещения отпускной цены лекарственных средств для бесплатного и (или) льготного обеспечения отдельных категорий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коэффициент возмещения местными органами государственного управления здравоохранения поставщикам услуг по амбулаторному лекарственному обеспечению отпускной цены лекарственных средств для бесплатного и (или) льготного обеспечения отдельных категорий граждан при амбулаторном лечении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на лекарственные средства, отпускаемые на льготных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1,0 на лекарственные средства, отпускаемые бесплатно.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