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f806" w14:textId="b88f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апреля 2000 года №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2005 года № 1249. Утратило силу постановлением Правительства Республики Казахстан от 28 августа 2015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апреля 2000 года N 537 "О порядке определения черты бедности" (САПП Республики Казахстан, 2000 г., N 18, ст. 198)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Агентству Республики Казахстан по статистике, Министерствам труда и социальной защиты населения, здравоохранения, образования и науки разработать и   утвердить Правила расчета величины прожиточного минимума.";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определения черты бедности,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 "прожиточного минимума" дополнить словами "исходя из принципа поэтапного повышения до величины прожиточного минимума";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цифры "30" заменить цифрами "40".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