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d568" w14:textId="411d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2005 года N 1197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февраля 2004 года N 149 "Об утверждении Плана мероприятий по реализации Государственной программы развития и поддержки малого предпринимательства в Республике Казахстан на 2004-2006 годы" (САПП Республики Казахстан, 2004 г., N 6, ст. 88);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1375 "О внесении изменений в постановления Правительства Республики Казахстан от 6 февраля 2004 года N 149 и от 23 ноября 2004 года N 1229";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14 изменений и дополнения, которые вносятся в некоторые решения Правительства Республики Казахстан,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2005 года N 73 "О внесении изменений и дополнения в некоторые решения Правительства Республики Казахстан" (САПП Республики Казахстан, 2005 г., N 4, ст. 40).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