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fed9c" w14:textId="9cfe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25 апреля 2003 года N 404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ноября 2005 года N 1127. Утратило силу - постановлением Правительства Республики Казахстан от 26 июля 2007 года N 633 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15 ноября 2005 года N 1127 утратило силу постановлением Правительства Республики Казахстан от 26 июля 2007 года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633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апреля 2003 года N 404 "О дивидендах на государственные пакеты акций и доходах на государственные доли участия в организациях" (САПП Республики Казахстан, 2003 г., N 18, ст. 184)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после слов "акционерные общества, сто процентов" дополнить словами "или контрольный пакет";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"3-1) Министерству культуры, информации и спорта Республики Казахстан в установленном порядке обеспечить принятие всех необходимых мер при проведении годовых общих собраний акционеров акционерного общества "Агентство "Хабар" для направления 10 (десять) процентов чистого дохода по итогам 2004-2006 годов на выплату дивидендов";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после слов "сто процентов" дополнить словами "или контрольный пакет";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6,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АО "Агентство "Хабар".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спорта Республики Казахстан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