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380f" w14:textId="d1a3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августа 1999 года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2005 года N 1090. Утратило силу постановлением Правительства РК от 15 сентября 2006 года N 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1 ноября 2005 года N 1090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августа 1999 года N 1175 "О Совете директоров акционерного общества "Фонд развития малого предпринимательства"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акционерного общества "Фонд развития малого предпринимательства":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Имашева Берика Мажитовича, Заместителя Руководителя Администрации Президента Республики Казахстан, председателем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"Кравченко Иван Михайлович - первый вице-министр индустрии и торговли Республики Казахстан, председатель" слово "председатель" заменить словами "заместитель председателя";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Куришбаева Ахылбека Кажигуловича.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