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5c82" w14:textId="6da5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мая 2005 года N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2005 года N 1040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 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12 мая 2005 года N 450 "Об утверждении Программы ускоренных мер по развитию малого и среднего предпринимательства в Республике Казахстан на 2005-2007 годы" (САПП Республики Казахстан, 2005 г., N 20, ст. 243)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ускоренных мер по развитию малого и среднего предпринимательства в Республике Казахстан на 2005-2007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 ускоренных мер по развитию малого и среднего предпринимательства в Республике Казахстан на 2005-2007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подраздела 1 "Совершенствование законодательства в сфере малого и среднего предпринимательства"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