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eb6a" w14:textId="7c8e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5 года N 10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5-2007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бюджетных инвестиционных проектов (программ) на 2005-2007 годы в разрезе действующих и разрабатываемых государственных и отраслевых (секторальных) программ (раздел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Перечень приоритетных республиканских бюджетных инвестиционных проектов (программ) на 2005-2007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Отраслевая программа "Развитие таможенной службы Республики Казахстан на 2004-2006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4342673" заменить цифрами "41116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265546" заменить цифрами "132089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869489" заменить цифрами "15833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669849" заменить цифрами "11185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862050" заменить цифрами "4133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4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2680276" заменить цифрами "26878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2731539" заменить цифрами "19967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Вне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37680" заменить цифрами "1301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52118" заменить цифрами "4455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вне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50812570" заменить цифрами "508050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95116881" заменить цифрами "19438206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 в том числе на инвестиционные проек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26 "Строительство объектов таможенного контроля и таможенной инфраструктуры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026     Строительство объектов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нтроля и таможенной инфраструктуры      27323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звитие и строительство при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моженных постов, единых контро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пускных пунктов, объектов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раструктуры                            13208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оительство единых контро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пускных пунктов на железнодоро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унктах пропуска                          1118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оительство жилья для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моженной службы таможни "Достык"        248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оительство таможенного по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"Актобе - Центр таможенного оформления"   4455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декабря 2004 года N 1354 "Об утверждении паспортов республиканских бюджетных программ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84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Жескент" Восточно-Казахстанской области" заменить словами "Капланбек" Южно-Казахстанской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Строительству таможенного поста "Акколь" на железнодорожном пункте пропуска "Ганюшкино" в Атырауской области" (заключение госэкспертизы N 08-113/2005 от 6 июля 2005 года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Электроснабжению таможенного поста "Урлю - Тюбе" Железинского района Павлодарской области (заключение госэкспертизы по проектно-сметной документации N 16-307/05 от 29 июля 2005 года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"Ожидаемые результаты выполнения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" заменить цифрой "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"Жескент" Восточно-Казахстанской обла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аможни "Достык," дополнить словами "таможенного поста "Акколь" на железнодорожном пункте пропуска "Ганюшкино" в Атырауской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чебно-методического центра в г. Алмат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,7" заменить цифрами "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,87" заменить цифрами "6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еждународного железнодорожного таможенного терминала "Бейнеу" Мангистауской области (14,8 % от сметной стоимости)" заменить словами "единого контрольно-пропускного пункта "Капланбек" Южно-Казахстанской области" (66 % от сметной стоимости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