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6e87" w14:textId="4cb6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Грузии о взаимных поездках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2005 года N 996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Грузии о взаимных поездках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- Токаеву Касымжомарту Кемелевичу подписать Соглашение между Правительством Республики Казахстан и Правительством Грузии о взаимных поездках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Грузии о взаимных поездках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Грузии, в дальнейшем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дальнейшего развития дружественных отношений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упорядочить режим взаимных поездок граждан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в том числе постоянно проживающие либо временно пребывающие в третьих государствах, могут на основании документов, действительных для выезда за границу, въезжать, следовать транзитом, выезжать и пребывать на территории государства другой Стороны без виз сроком до девяноста дней со дня пересечения государственной границы государства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пребывания, указанный в пункте 1 настоящей статьи, может быть продлен в соответствии с национальным законодательством государства каждой из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Документами, действительными для выезда за границу, в понимании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граждан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моряка (при наличии судовой роли или выписки из нее);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на возвращение в Республику Казахстан (только для  возвращения в Республику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граждан Грузии: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гражданина Грузии;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книжка моряка (при наличии судовой роли или выписки из нее);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на возвращение в Грузию (только для возвращения в Грузию).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по дипломатическим каналам будут не позднее, чем за тридцать дней информировать друг друга о введении новых документов, действительных для выезда за границу, а также о внесении изменений в уже существующие документы и обмениваться их образцами.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имеющие дипломатические или служебные паспорта и являющиеся сотрудниками дипломатического представительства, работниками консульского учреждения или сотрудниками международных организаций, которые имеют статус дипломатической миссии или их представительств и находятся на территории государства другой Стороны, могут въезжать, выезжать и пребывать на территории этого государства без виз на протяжении всего срока выполнения ими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распространяются также на членов семей указанных лиц, которые проживают вместе с ними, независимо от вида паспортов, которыми они пользуются.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которые въезжают на территорию государства другой Стороны на срок более чем девяносто дней, обязаны иметь визу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государства одной Стороны, постоянно проживающие на территории государства другой Стороны, могут выезжать с территории этого государства и въезжать обратно без виз, если они имеют документы, подтверждающие их постоянное проживание.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государства одной Стороны, постоянно проживающие на территории государства другой Стороны, выезжают за границу на постоянное жительство в соответствии с законодательством страны проживания.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 въезжают, выезжают, следуют транзитом по территории государства другой Стороны через пограничные пункты пропуска, открытые для международного сообщения.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 ущерба положениям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дипломатических сношениях граждане государства одной Стороны обязаны при пересечении границы государства другой Стороны и во время пребывания на его территории соблюдать национальное законодательство государства этой Стороны.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ограничивает права государств Сторон отказать во въезде или сократить срок пребывания граждан государства другой Стороны, чье присутствие на их территории считается нежелательным.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утратившие документы, указанные в статье 2 настоящего Соглашения, на территории государства другой Стороны, должны немедленно уведомить об этом компетентные органы государства пребывания, которые выдают справку, подтверждающую заявление об утрате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Лицам, указанным в пункте 1 настоящей статьи, дипломатические представительства или консульские учреждения государства их гражданства выдают новый документ, действительный для выезда за границу.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не позднее, чем за тридцать дней, информировать друг друга по дипломатическим каналам об изменениях условий въезда, пребывания и выезда.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 взаимному согласию могут вносить изменения и дополнения в настоящее Соглашение, которые оформляются отдельными протоколами, являющимися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касающиеся толкования и выполнения настоящего Соглашения, регулируются путем консультаций и переговоров между Сторонами.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Сторон имеет право полностью или частично приостановить действие отдельных положений настоящего Соглашения, если это необходимо для обеспечения безопасности государства, общественного порядка или защиты здоровья населения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принятии и отмене мер, предусмотренных пунктом 1 настоящей статьи, Стороны информируют друг друга по дипломатическим каналам в течение 72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Полное или частичное приостановление действия настоящего Соглашения не распространяется на порядок пребывания граждан государств Сторон, находящихся на территории государства одной из Сторон, в соответствии с положениями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может прекратить действие настоящего Соглашения, уведомив об этом другую Сторону в письменной форме. В этом случае Соглашение утрачивает силу по истечении девяноста дней с даты получения такого уведомления.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настоящего Соглашения в течение года не распространяются на граждан государств одной Стороны, находящихся на территории государства другой Стороны на дату вступления настоящего Соглашения в силу, за исключением граждан одной стороны, покинувших территорию государства другой стороны в течении данного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необходимости, Стороны подпишут соответствующий протокол для реализации положений, предусмотренных настоящим Соглашением, являющийся неотъемлемой частью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"___" _________ 200_ года, в двух экземплярах, каждый на казахском, грузинском и русском языках, при этом все тексты имеют одинаковую силу.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        Грузии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