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0323" w14:textId="53e0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Таймерденове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Таймерденова Мейрамбека от должности председателя Комитета регистрационной службы Министерства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