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2d00" w14:textId="d5f2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8 декабря 2004 года N 1289 и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2005 года N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01 "Представительные, исполнительные и другие органы, выполняющие общие функции государственного управления":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104 "Канцелярия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программе 001 "Обеспечение деятельности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009 "Материально-техническое оснащение государственных органов" цифры "371495" заменить цифрами "382287";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подпрограмме 017 "Обеспечение функционирования информационных систем и информационно-техническое обеспечение государственных органов" цифры "124170" заменить цифрами "113378";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администратору 104 "Канцелярия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строке, порядковый номер 3, цифры "70" заменить цифрами "77";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строке, порядковый номер 4, цифры "31", "160", "12" заменить соответственно цифрами "32", "170, "13";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"рентгеноскоп-сканер - 1 единица"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 "конференц связь - 1 комплект"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"телеоборудование              - 1 комплект;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дубликатор цифровой    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листоподборочная машина 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фальцевально-          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брошюровальный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термоклеевая машина    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полуавтоматическая     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бумагорезальная машина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пакетный ламинатор     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брошюровальный аппарат 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пластиковую пружину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биговальный аппарат            - 1 единица;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дверь металлическая            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мягкая мебель                  - 1 комплект";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последний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"Установка оборудования.";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строке, порядковый номер 5, цифры "168", "3", "1646" заменить соответственно цифрами "176", "4", "1444";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строку, порядковый номер 3, после слов "ноутбук - 1 единица"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"стол компьютерный - 15 единиц";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9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таблице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графе 5 "Мероприятия по реализации программы (подпрограмм)":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 строку, порядковый номер 1, после слов "копировальный аппарат - 2 единицы"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"уничтожитель документов - 1 единица".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