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198b" w14:textId="0371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строительства второй линии электропередачи 500 кB транзита Север-Юг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2005 года N 926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целях организации эффективного финансирования проекта "Строительство второй линии электропередачи 500 кВ транзита Север-Юг Казахстана", реализуемого акционерным обществом "Казахстанская компания по управлению электрическими сетями" "KEGOC" (далее - АО "KEGOC"),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с АО "KEGOC" соглашение о предоставлении государственной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Международному Банку Реконструкции и Развития (далее - Банк) государственную гарантию Республики Казахстан в качестве обеспечения выполнения обязательств АО "KEGOC" по привлекаемому займу в размере 100 000 000 (сто миллионов) долларов США, в пределах лимита предоставления государственных гарантий,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2005 год".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Республики Казахстан порядке обеспечить выполнение АО "KEGOC" требований, предъявляемых к лицам, претендующим на получение государственной гарантии.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Банк поставщиком финансовых услуг для финансирования проекта "Строительство второй линии электропередачи 500 кВ транзита Север-Юг Казахстана", закупка которых имеет важное стратегическое значение.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2003 года N 125 "О некоторых вопросах открытого акционерного общества "Казахстанская компания по управлению электрическими сетями"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"открытого"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аббревиатуру "ОАО" заменить аббревиатурой "АО";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 установленном законодательством порядке разрешить акционерному обществу "Казахстанская компания по управлению электрическими сетями" "KEGOC" (далее - АО "KEGOC") осуществить заимствование кредитных средств на разработку технико-экономического обоснования, проектно-сметной документации и строительство вышеназванной линии электропередачи с фазой из трех проводов общей проектной стоимостью 326000000 (триста двадцать шесть миллионов) долларов США;";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технико-экономическом анализе строительства второй линии электропередачи 500 кВ транзита Север-Юг, одобренном указанным постановлением, аббревиатуру "ОАО" заменить аббревиатурой "АО".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 и подлежит опубликованию.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