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198b" w14:textId="0371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строительства второй линии электропередачи 500 кB транзита Север-Юг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2005 года N 926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 В целях организации эффективного финансирования проекта "Строительство второй линии электропередачи 500 кВ транзита Север-Юг Казахстана", реализуемого акционерным обществом "Казахстанская компания по управлению электрическими сетями" "KEGOC" (далее - АО "KEGOC"),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заключить с АО "KEGOC" соглашение о предоставлении государственной гарантии;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предоставить Международному Банку Реконструкции и Развития (далее - Банк) государственную гарантию Республики Казахстан в качестве обеспечения выполнения обязательств АО "KEGOC" по привлекаемому займу в размере 100 000 000 (сто миллионов) долларов США, в пределах лимита предоставления государственных гарантий, утвержденного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2005 год".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 в установленном законодательством Республики Казахстан порядке обеспечить выполнение АО "KEGOC" требований, предъявляемых к лицам, претендующим на получение государственной гарантии.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Банк поставщиком финансовых услуг для финансирования проекта "Строительство второй линии электропередачи 500 кВ транзита Север-Юг Казахстана", закупка которых имеет важное стратегическое значение.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февраля 2003 года N 125 "О некоторых вопросах открытого акционерного общества "Казахстанская компания по управлению электрическими сетями"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слово "открытого"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аббревиатуру "ОАО" заменить аббревиатурой "АО";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в установленном законодательством порядке разрешить акционерному обществу "Казахстанская компания по управлению электрическими сетями" "KEGOC" (далее - АО "KEGOC") осуществить заимствование кредитных средств на разработку технико-экономического обоснования, проектно-сметной документации и строительство вышеназванной линии электропередачи с фазой из трех проводов общей проектной стоимостью 326000000 (триста двадцать шесть миллионов) долларов США;";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технико-экономическом анализе строительства второй линии электропередачи 500 кВ транзита Север-Юг, одобренном указанным постановлением, аббревиатуру "ОАО" заменить аббревиатурой "АО".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 и подлежит опубликованию.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