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ec25" w14:textId="489e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2005 года № 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"Хоргос", совершенное в городе Астана 4 июля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регулировании деятельности Международного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приграничного сотрудничества "Хоргос"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Рамочным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совершенным в городе Кульджа 24 сентября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функционирования Международного центра приграничного сотрудничества "Хоргос" (далее - Центр)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 - не изъятый из оборота продукт, предназначенный для продажи или обмена в соответствии с национальным законодательством каждого из двух государств и заключенными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по обеспечению безопасности и охране общественного порядка (управляющие органы по обеспечению общественной безопасности или уполномоченные органы) - уполномоченные государственные органы, осуществляющие исполнительные и распорядительные функции по обеспечению безопасности и охране общественного порядка, предупреждению и пресечению преступлений и иных действий, наносящих ущерб правам и свободам человека и гражданина, интересам общества и государства, в соответствии с национальным законодательством государства каждой из Сторон, международными договорами, двусторонними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(лица) - граждане государств Сторон, граждане третьих государств, а также лица без гражданства, пребывающие или перемещающиеся на/с на территории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хозяйствующий субъект - физическое или юридическое лицо любой формы собственности, осуществляющее хозяйственную деятельность на территории Центра в порядке, установленном законодательством того государства, на территории которого оно находится.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статусе и органах управления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является комплексом (центром) торгового, экономического и инвестиционного сотрудничества, состоящим из казахстанской и китайской частей, расположенных на приграничных сопредельных территориях двух государств.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часть Центра находится под юрисдикцией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часть Центра находится под юрисдикцией Китайской Народной Республики.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казахстанской и китайской частями Центра осуществляется уполномоченными органами Сторон в соответствии с действующим национальным законодательством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казахстанской частью Центра является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китайской частью Центра является Народное Правительство Синьцзян-Уйгурского автономного района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постановлениями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схеме размещения, границах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площади Центра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расположен на приграничных сопредельных территориях государств, по обе стороны линии государственной границы Республики Казахстан и Китайской Народной Республики, непосредственно рядом с пунктами пропуска "Хоргос" (Республика Казахстан) и "Хоргос" (Китайская Народная Республика).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и китайская части Центра находятся на расстоянии не менее 10 метров от линии государственной границы и соединяются специальным переходом, проходящим через государственную границу двух государств. Управление Центром осуществляется в условиях замкнутости, каждая из Сторон примет эффективные меры для его ограждения.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площадь Центра составляет 5,60 кв. км, из них площадь казахстанской части - 2,17 кв. км, площадь китайской части - 3,43 кв.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координаты, схема размещения и границы территории Центра приведены в приложении 1,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казахстанской и китайской частях Центра создадут каждая у себя пункт (коридор) для контроля за перемещением лиц, товаров (грузов) и транспортных средств. Каждая из Сторон разместит на этом месте службы пограничного, таможенного, санитарно-карантинного, ветеринарного, фитосанитарного и других органов контроля, установленных в соответствии с национальным законодательством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постановлениями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Сообщение между казахстанской и китайской частями Центра осуществляется через специальный переход.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специального перехода приведены в приложении 2,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содержание специального перехода в Центре, проходящего через государственную границу, осуществляется совместно соответствующими органами двух государств. Каждая Сторона несет расходы по своей части. Линия, проходящая по специальному переходу и совпадающая с линией государственной границы, является разделительной линией для Сторон при строительстве, управлении и содержании специального перехода.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 </w:t>
      </w:r>
      <w:r>
        <w:br/>
      </w:r>
      <w:r>
        <w:rPr>
          <w:rFonts w:ascii="Times New Roman"/>
          <w:b/>
          <w:i w:val="false"/>
          <w:color w:val="000000"/>
        </w:rPr>
        <w:t xml:space="preserve">
О функциях и режиме управления Центром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Центра хозяйствующими субъектами могут осуществляться виды деятельности, не запрещенные законодательствами государств Сторон. В случае возникновения разногласий в вопросах, связанных с осуществлением деятельности на территории Центра, Стороны проводят взаимные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постановлением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функциям Центра относятся: коммерческие переговоры, презентация и сбыт товаров, терминальная и транспортная деятельность, гостиницы и рестораны, инфраструктуры по коммерческим услугам, финансовые услуги, организация разных типов региональных международных конференций по тематике экономики и торговли, другие виды.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Управляющие органы Сторон должны создать между собой постоянный и эффективный механизм рабочих встреч и координации с целью обеспечения нормального осуществления деятельности Центра по всем направлениям.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проектных, строительных и ремонтных работ транспортной инфраструктуры, водоснабжения, электроснабжения, телекоммуникаций, инженерной защиты и других инженерных коммуникаций, специального перехода, пункта (коридора) для контроля, инфраструктуры для контроля и проверки, административного управления, а также ограждения на территории каждой части Центра осуществляется за счет бюджетных средств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строительства торгово-выставочных объектов, разных деловых помещений, терминалов и других объектов для коммерческой деятельности на территории Центра осуществляется предприятиями двух государств или совместными предприятиями за счет собственных средств в соответствии с утвержденной в установленном порядке документацией.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налогообложении и инвестиционном режиме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Центра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Налогообложение на территории Центра осуществляется в соответствии с национальными законодательствами двух государств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Китайской Народной Республики во избежания двойного налогообложения и предотвращения уклонения от налогообложения в отношении налогов на доход от 12 сентября 2001 года.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казахстанской части Центра предоставляются инвестиционные преференции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китайской части Центра действуют инвестиционные преференции, предусмотренные законодательством Китайской Народной Республики.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режиме работы, визовом режиме, порядке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перемещением лиц, товаров (грузов)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и транспортных средств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 управления Центром основываются на национальном законодательстве каждого из государств в сфере регулирования режимных зон пунктов пропуска, въезда-выезда через государственную границу. Управление казахстанской и китайской частями Центра осуществляется с учетом режимных зон пунктов пропуска, контроль за перемещением лиц, транспортных средств и товаров (грузов) в/из части Центра осуществляется с учетом правил по въезду-выезду через государственную границу.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перемещении товаров (грузов) в/из Центра должны соблюдаться национальные законодательства и соответствующие положения международных договоров. Проведение таможенных процедур в отношении товаров (грузов), перемещаемых в/из Центра, осуществляется по принципу семь дней в неделю. Для лиц, малолитражных и легковых автомобилей (вместимость до 8 человек) время проведения таможенных процедур при необходимости продлевается.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территории Центра лица, товары (грузы) и транспортные средства перемещаются свободно.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мая по 30 сентября    с 8.30 до 18.00 (астанинское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10.30 до 20.00 (пекинское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октября по 30 апреля  с 9.00 до 17.00 (астанинское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11.00 до 19.00 (пекинское время).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постановления Правительства РК от 17.06.2015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 и граждане Китайской Народной Республики, законно пребывающие на территориях государств Сторон, граждане третьих государств и лица без гражданства въезжают, выезжают в/из Центра без оформления виз сроком до 30 суток на основании следующих действительных документов, согласованных и признанных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могут въезжать, выезжать в/из Центра с территории казахстанской Стороны на основании одного из следующих действительных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Республики Казахстан (в сопровождении одного из родителей).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Республики Казахстан (дипломатический, служебный, паспорт гражданина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Республики Казахстан (в сопровождении одного из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Китайской Народной Республики могут въезжать, выезжать в/из Центра с территории китайской Стороны на основании одного из следующих действительных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Китайской Народной Республики (дипломатический, служебный, общегражданский служебного назначения, общегражданский);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въездные и выездные пропуски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туристские документы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пропуски по перемещению в/с внутриконтинентальной части Китайской Народной Республики для жителей Сянгана и Аомыня;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по возвращению на родину для соотечественников Сянгана и Аомыня;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пропуски по перемещению в/с континентальной части Китайской Народной Республики для жителей Тайваня.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 и граждане Китайской Народной Республики, законно пребывающие на территории государства другой Стороны, могут въезжать, выезжать в/из Центра с части другого государства на основании одного из действительных документов для международных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третьих государств и лица без гражданства, законно пребывающие на территории государств Сторон, могут въезжать, выезжать в/из Центра на основании действительных документов для международных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Возвращение граждан Республики Казахстан и граждан Китайской Народной Республики с территории Центра разрешается только через тот пункт, через который они прибыли. При необходимости выезда за границу на территорию государства другой Стороны лица следуют через пункты пропуска "Хоргос" (Республика Казахстан) - "Хоргос" (Китайская Народная Республика) на основании действительных паспортов и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Возвращение граждан третьих государств, лиц без гражданства с территории Центра разрешается только через тот пункт, через который они прибыли. При необходимости выезда за границу на территорию государства другой Стороны лица следуют через пункты пропуска "Хоргос" (Республика Казахстан) - "Хоргос" (Китайская Народная Республика) на основании действительных документов для международных поездок и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постановлениями Правительства РК от 11.03.2014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Убытие лиц, транспортных средств с территории Центра разрешается только через въездной пропускной пункт, через который они прибыли. При необходимости выезда за границу на территорию государства другой Стороны, лица и транспортные средства следуют через пункты пропуска "Хоргос" (Республика Казахстан) - "Хоргос" (Китайская Народная Республика).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своих сторонах специального перехода установят необходимые сооружения для временного введения контроля или приостановления сообщения между частями Сторон. Данные сооружения будут использованы только при возникновении стихийных бедствий, эпидемий и других чрезвычайных ситуаций, расследовании правонарушений и преступлений, о чем Стороны заблаговременно информируют друг друга.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Сторон, отвечающие за проверку и регистрацию лиц, транспортных средств, въезжающих - выезжающих в/из Центра: с казахстанской Стороны - отдельный контрольно-пропускной пункт "Хоргос", с китайской Стороны - погранично-контрольный пункт "Хоргос".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в согласованном порядке создают единый банк данных для обмена информацией о лицах и транспортных средствах, въезжающих/выезжающих в/из Центра. Стороны на входах своих частей ведут регистрацию соответствующей информации. Въезд/выезд транспортных средств китайской Стороны в/из Центра осуществляется согласно действительным электронным карточкам, выданным погранично-контрольным органом Китая.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утраты или порчи документа, удостоверяющего личность, лицо, вошедшее в Центр, должно обращаться к компетентным или уполномоченным органам государства Стороны его въезда, которые, при необходимости, во взаимодействии с компетентными или уполномоченными органами государства другой Стороны своевременно подтверждают его личность и факт законного входа в Центр.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перемещении в/из Центра транспортное средство должно иметь опознавательный знак и государственно-регистрационный номер государства одной из Сторон. Грузовые перевозки осуществляются грузовыми автомобилями с количеством осей, не превышающих 6 (включительно). При осуществлении перевозки пассажиров и грузов на территории Центра должно соблюдаться законодательство государства Стороны, на территории которого осуществляется перевозка.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постановления Правительства РК от 17.06.2015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Рабочие связи между погранично-контрольными службами Сторон осуществляются путем проведения встреч и переговоров.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безопасности и правового порядка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Центра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размещают на территориях своих частей Центра управляющие органы по обеспечению общественной безопасности или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территориальные подразделения по обеспечению безопасности, охраны общественного порядка 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 - отделение по обеспечению общественной безопасности и пограничного контроля контрольно-пропускного пункта "Хоргос".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функциям управляющих органов по обеспечению общественной безопасности и уполномоченных органов на территории Центра относятся: обеспечение безопасности и правопорядка на территории Центра, предупреждение и борьба с различными видами правонарушений и преступной деятельности в соответствии с действующими национальными законодательствами и соответствующими международными договорами, положениями казахстанско-китайских соглашений.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Регистрация лиц, въезжающих на территорию Центра, осуществляется в управляющих органах обеспечения общественной безопасности или уполномоченных органах в соответствии с национальным законодательством государства Стороны пребывания.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Правонарушения и преступления, совершенные на территории Центра, подпадают под юрисдикцию компетентных органов, на территории которого они совершены, в соответствии с национальным законодательством. По согласованию Сторон, они могут также в согласованном порядке передаваться под юрисдикцию компетентных органов другой Стороны.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взаимодействие, обмениваются соответствующей информацией. При расследовании правонарушений и преступлений на территории Центра взаимно оказывают необходимое и посильное содействие, включая представление информации, доказательств, содействие в розыске и задержании преступников.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ведения эффективного контроля Стороны установят по периметру Центра специальное ограждение, оснащенное системой контроля и осветительными приборами. Уполномоченные органы казахстанской Стороны и управляющие органы по обеспечению общественной безопасности китайской Стороны отвечают за контроль и патрулирование в пределах своей части Центра.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безопасности и правопорядка на территории Центра уполномоченные органы казахстанской Стороны и управляющие органы по обеспечению общественной безопасности китайской Стороны подпишут необходимые соглашения и установят механизм встреч и контактов.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возникновении чрезвычайных происшествий на территории одной из Сторон, другая Сторона, в случае обращения, оказывает необходимое содействие. Уполномоченные органы казахстанской Стороны и управляющие органы по обеспечению общественной безопасности китайской Стороны, проводят совместные учения и тренировки на случай чрезвычайных происшествий, которые могут возникнуть на территории Центра.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таможенном регулировании в Центре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осуществляют таможенный контроль товаров (грузов), транспортных средств, физических лиц, ручной клади, (приносимых предметов) перемещаемых на/с территории Центра и производят их таможенное оформление в местах въезда/выезда в/из Центра в соответствии с национальными законодательствами и положениями государства каждой из Сторон.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в соответствии с национальным законодательством своих государств ежемесячно обмениваются таможенными статистическими сведениями о своих транспортных средствах и товарах (грузах), следующих на/с территории Центра, а также другой необходимой информацией в рамках их компетенции.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нарушения таможенного законодательства лица несут ответственность в соответствии с национальным законодательством государства той Стороны, на территории которого совершено правонарушение.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валютном регулировании и валютном контроле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Валютный контроль на территориях казахстанской и китайской частей Центра осуществляется в соответствии с национальным законодательством государства каждой из Сторон.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Платежи и переводы денежных средств по торговле товарами (грузами) и услугами на территории Центра производятся при соблюдении принципа свободной конвертации по текущим операциям, определенным в соответствии с национальным законодательством государства каждой из Сторон.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Ввоз/вывоз физическими лицами наличных денег на/с казахстанской части территории Центра осуществляется в соответствии с требованиями, установленными законодательством Республики Казахстан для ввоза/вывоза физическими лицами наличных денег на/с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Ввоз/вывоз физическими лицами наличных денег на/с китайской части территории Центра должен соответствовать положениям законодательства Китайской Народной Республики.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37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Банки или другие организации, создаваемые на территориях казахстанской и китайской частей Центра, предоставляют услуги по обмену наличных валют в соответствии с национальным законодательством государства каждой из Сторон.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банковской деятельности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38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 банков или их подразделений в казахстанской части Центра, а также их деятельность осуществляется, регулируется и подвергается контролю и надзору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банков или их подразделений в китайской части Центра, а также их операции осуществляются, регулируются и подвергаются контролю и надзору в порядке, установленном законодательством Китайской Народной Республики.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карантинном контроле и инспекции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Центра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39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входах/выходах в/из Центра и на своих территориях Центра в отношении товаров (грузов), транспортных средств, лиц и предметов, носимых при себе, а также сферы общественных и других услуг осуществляют соответствующий санитарно-карантинный, ветеринарный, фитосанитарный и другие виды инспекции и карантинного контроля в соответствии с национальным законодательством своего государства.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40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обнаружения соответствующими государственными органами государства каждой из Сторон несоответствия товаров (грузов) инспекционно-карантинным, санитарно-эпидемиологическим, ветеринарным и фитосанитарным нормам, такой товар (груз) должен быть вывезен стороной-экспортером за пределы территории Центра на территорию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запрещают ввоз на территорию Центра товаров (грузов), импорт которых запрещен национальным законодательством государства другой Стороны.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41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Соответствующие органы Сторон должны осуществлять и укреплять взаимное сотрудничество в области контроля над инфекционными заболеваниями, карантина растений и животных, а также взаимно информировать об эпизоотическом и фитосанитарном состоянии, эпидемиологической обстановке и своевременно принятых мерах по их ликвидации.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42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законодательства в области санитарно-карантинного, ветеринарного, фитосанитарного контроля и другого законодательства в области инспекции и карантинного контроля лица несут ответственность в соответствии с национальным законодательством государства, на территории которого было совершено правонарушение. 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вопросах трудовой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Центра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43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деятельность граждан государства одной из Сторон на территории своей части Центра осуществляется согласно национальному законодательству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деятельность граждан государства одной из Сторон на территории части Центра государства другой Стороны осуществляется в соответствии с законодательством государства другой Стороны и положениями соответствующих двусторонних межправительственных соглашений.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вступлении в силу, прекращении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внесении изменений в Соглашение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44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Подписание настоящего Соглашения не затрагивает прав и обязательств Сторон, вытекающих из других международных договоров, участницами которых они являются.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45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 применении настоящего Соглашения, Стороны будут разрешать их путем дружественных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46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действовать на долгосрочной основе и утратит силу по истечении шести месяцев со дня получения любой из Сторон письменного уведомления другой Стороны о ее намерении прекратить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совершенного в городе Кульджа 24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4 июля 2005 года,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Китайской Народной                  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Китайской Народной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регулировании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центра приграничного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«Хоргос» от 4 июля 2005 года             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размещения и границы</w:t>
      </w:r>
      <w:r>
        <w:br/>
      </w:r>
      <w:r>
        <w:rPr>
          <w:rFonts w:ascii="Times New Roman"/>
          <w:b/>
          <w:i w:val="false"/>
          <w:color w:val="000000"/>
        </w:rPr>
        <w:t>
территории МЦПС РК (217 га) и КНР (343 га)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