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7576" w14:textId="8357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20 марта 2003 года N 281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2005 года N 835. Утратило силу постановлением Правительства Республики Казахстан от 20 марта 2007 года N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12 августа 2005 года N 835 утратило силу постановлением Правительства РК от 20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2003 года N 281 "Об утверждении Правил использования средств, предусмотренных в республиканском бюджете по программе "Представительские затраты", и норм представительских затрат"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использования средств, предусмотренных в республиканском бюджете по программе "Представительские затраты",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слова ", в случаях, предусмотренных решением Премьер-Министра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7 после слов "кроме случаев выделения средств на" дополнить словами "оплату проживания и транспортных затрат до пункта назначения лиц, приглашаемых в Республику Казахстан для участия в мероприятиях,".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