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c3de" w14:textId="72bc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29 декабря 2004 года N 1422 и от 5 марта 2005 года N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2005 года N 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2004 года N 1422 "О Плане законопроектных работ Правительства Республики Казахстан на 2005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2005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"О предпринимательстве" заменить словами "О частном предпринимательстве";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слово "июнь" заменить словом "август";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"Смагулов Б.С." заменить словами "Кравченко И.М.";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"27-1 О внесении изменений и   МИТ апрель май август  Кравченко И.М.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дополнений в некоторые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законодательные акты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                                              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20 апреля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