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b8a2" w14:textId="6b4b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сентября 2003 года N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2005 года N 795. Утратило силу постановлением Правительства РК от 31 марта 2006 года N 222 (P060222)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 (САПП Республики Казахстан, 2003 г., N 36, ст. 365)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Плане мероприятий по реализации Программы Правительства Республики Казахстан на 2003-2006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"10. Обеспечение безопасности государства, укрепление правопорядка и борьба с преступностью":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строке, порядковый номер 10.23., в графе 5 слова "1 июля" заменить словами "5 сентября".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