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dcf1" w14:textId="3fad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приобретения государством отчуждаемых прав на недропользование (их части) и (или) долей участия (пакетов акций) в юридическом лице, обладающем правом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2005 года N 789. Утратило силу постановлением Правительства Республики Казахстан от 29 ноября 2010 года N 1264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N 1264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вопросам приобретения государством отчуждаемых прав на недропользование (их части) и (или) долей участия (пакетов акций) в юридическом лице, обладающем правом недропользования (далее - Комиссия).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2005 года N 789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приобретения государством отчуждаемых прав </w:t>
      </w:r>
      <w:r>
        <w:br/>
      </w:r>
      <w:r>
        <w:rPr>
          <w:rFonts w:ascii="Times New Roman"/>
          <w:b/>
          <w:i w:val="false"/>
          <w:color w:val="000000"/>
        </w:rPr>
        <w:t xml:space="preserve">
недропользования (их части) и (или) долей участия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(пакетов акций) в юридическом лице, обладающем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правом недропользования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постановлениями Правительства РК от 02.03.2006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930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385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1190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855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13.10.2009 </w:t>
      </w:r>
      <w:r>
        <w:rPr>
          <w:rFonts w:ascii="Times New Roman"/>
          <w:b w:val="false"/>
          <w:i w:val="false"/>
          <w:color w:val="ff0000"/>
          <w:sz w:val="28"/>
        </w:rPr>
        <w:t>N 1588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 - 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Сафинов 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Канатбек Бейсенбекович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Алдашев                   - директор Департамента прямых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Агибаевич            инвестиций в недропользование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Ескалиев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 Серикович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Муратович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Чиналиев                  - заместитель заведующего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Коршабекович          индустриально-инновационного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Канцелярии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 - вице-министр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Абишев                    - директор по управлению горно-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Жантореевич          промышленными активами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Балжанов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Кумарович             "Национальная компания "КазМунайГаз"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2005 года N№789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комиссии по вопросам приобретения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государством отчуждаемых прав на недропользование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(их части) и (или) долей участия (пакетов акций) </w:t>
      </w:r>
      <w:r>
        <w:br/>
      </w:r>
      <w:r>
        <w:rPr>
          <w:rFonts w:ascii="Times New Roman"/>
          <w:b/>
          <w:i w:val="false"/>
          <w:color w:val="000000"/>
        </w:rPr>
        <w:t xml:space="preserve">
в юридическом лице, обладающем правом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недропользования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вопросам приобретения государством отчуждаемых прав на недропользование (их части) и (или) долей участия (пакетов акций) в юридическом лице, обладающем правом недропользования (далее - Комиссия), является консультативно-совещательным органом при Правительстве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образована для выработки предложений по реализации приоритетного права государства по приобретению отчуждаемых прав на недропользование (их части) и (или) долей участия (пакетов акций) в юридическом лице, обладающем правом недропользования.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законами Республики Казахстан, актами Президента и Правительства и иными нормативными правовыми актами Республики Казахстан, а также настоящим Положением.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права Комиссии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обращений недропользователей об отчуждении прав на недропользование (их части) по контрактам на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обращений об отчуждении доли участия (пакета акций) в юридическом лице, обладающем правом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предложений о приобретении государством отчуждаемых прав на недропользование (их части) и (или) долей участия (пакетов акций) в юридическом лице, обладающем правом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внесение в Правительство Республики Казахстан предложений о приобретении государством отчуждаемых прав на недропользование (их части) и (или) долей участия (пакетов акций) в юридическом лице, обладающем правом недропользования для принятия решения.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своими задачами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центральными исполнительными и другими государственными органами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приглашать на заседания Комиссии и заслушивать представителей государственных органов и организаций (по согласованию) Республики Казахстан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запрашивать и получать от государственных и других организаций материалы, необходимые для реализации задач Комиссии.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Комиссии руководит ее деятельностью, председательствует на заседаниях, планирует работу. Во время отсутствия председателя его функции выполняет заместитель.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Рабочий орган Комиссии осуществляет организационно-техническое обеспечение работы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рабочего органа Комиссии осуществляет Министерство энергетики и минеральных ресурсов Республики Казахстан.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Подготовка предложений по повестке дня заседания Комиссии и других необходимых материалов к заседанию Комиссии осуществляется секретарем Комиссии, который не менее, чем за 3 дня до заседания направляет их членам Комиссии. Оформление протокола заседания Комиссии осуществляет секретарь Комиссии.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Комиссии проводятся по мере необходимости. Заседание Комиссии считается правомочным при участии не менее двух третей от общего числа членов Комиссии.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 и оформляются протоколом заседания Комиссии, подписываемым присутствовавшими на заседании членами Комиссии.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выражения, должно быть изложено в письменном виде и приложено к протоколу Комиссии.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итогам заседания Комиссии рабочий орган уведомляет заинтересованных лиц о результатах рассмотрения.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прекращает свою деятельность на основании решения Правительства Республики Казахстан.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