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8e09c" w14:textId="3f8e0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8 февраля 2005 года N 118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июля 2005 года N 682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эффективного использования денежных средств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8 февраля 2005 года N 118 "О выделении средств из резерва Правительства Республики Казахстан"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после слов "в городе Кокшетау" дополнить словами ", а также их реализацию, в том числе в лизинг,".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