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cc6d" w14:textId="193c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марта 2003 года N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2005 года N 609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марта 2003 года N 291 "О Программе развития отрасли гражданской авиации на 2003-2005 годы" (САПП Республики Казахстан, 2003 г., N 13, ст. 142)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отрасли гражданской авиации на 2003-2005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"Паспорт (основные параметры Программы)":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"Необходимые ресурсы и источники финансирования Программы" цифры "40032" заменить цифрами "38197,3";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шестом главы 5.2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раздела 6 "Необходимые ресурсы и источники финансирования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"На реконструкцию искусственных взлетно-посадочных полос":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"2003 г." цифры "1515,6" заменить цифрами "1514,5";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"2004 г." цифры "1516,0" заменить цифрами "1504,7";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"2005 г." цифры "3016" заменить цифрами "1239,3";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"На подготовку документов по ведению государственных регистров воздушных судов, трасс и аэродромов для гражданской авиации":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"2003 г." цифры "14,8" заменить цифрами "12,0";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"2005 г." цифры "23,9"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"На субсидирование авиамаршрутов":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"2004 г." цифры "600" заменить цифрами "300";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"На реконструкцию международного аэропорта г. Астаны":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"2003 г." цифры "13005" заменить цифрами "12410,7";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"2004 г." цифры "14951" заменить цифрами "14838,0";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"2005 г." дополнить цифрами "2805,1";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"На увеличение уставного капитала ЗАО "Казавиализинг":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"2005 г." цифры "1500"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строке "Увеличение штатной численности Комитета гражданской авиации":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"2004 г." и "2005 г." цифры "12,2"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"На переподготовку кадров Комитета гражданской авиации":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"2004 г." и "2005 г." цифры "22"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"На приобретение акций ЗАО "Эйр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"2003 г." цифры "273,9" заменить цифрами "25,6";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"Итого:":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"2003 г." цифры "17741,7" заменить цифрами "16895,2";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"2004 г." цифры "17116,2" заменить цифрами "16657,7";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"2005 г." цифры "5174,1" заменить цифрами "4644,4";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"Республиканский бюджет":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"Всего 2003-2005 гг." цифры "40032" заменить цифрами "38197,3";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"2003 г." цифры "17741,7" заменить цифрами "16895,2";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"2004 г." цифры "17116,2" " заменить цифрами "16657,7";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"2005 г." цифры "5174,1" заменить цифрами "4644,4";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раздела 8 "План мероприятий по реализации Программы на 2003-2005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2, цифры "51,2" заменить цифрами "24,5";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4, цифры "1500" заменить цифрами "1200";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"Капитальный ремонт" заменить словами "Реконструкция и модернизация";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"6047,6" заменить цифрами "4258,5";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7, цифры "1500"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8, цифры "24,4"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"2003-2004 годы" заменить словами "2003-2005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"27956" заменить цифрами "30053,8";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12, цифры "273,9" заменить цифрами "25,6";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14, цифры "44"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15,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