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877c" w14:textId="b898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введения уголовного судопроизводства с участием присяжных заседателей"</w:t>
      </w:r>
    </w:p>
    <w:p>
      <w:pPr>
        <w:spacing w:after="0"/>
        <w:ind w:left="0"/>
        <w:jc w:val="both"/>
      </w:pPr>
      <w:r>
        <w:rPr>
          <w:rFonts w:ascii="Times New Roman"/>
          <w:b w:val="false"/>
          <w:i w:val="false"/>
          <w:color w:val="000000"/>
          <w:sz w:val="28"/>
        </w:rPr>
        <w:t>Постановление Правительства Республики Казахстан от 11 июня 2005 года N 576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введения уголовного судопроизводства с участием присяжных заседателей".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внесении дополнений и изменений в некоторые законодательные </w:t>
      </w:r>
      <w:r>
        <w:br/>
      </w:r>
      <w:r>
        <w:rPr>
          <w:rFonts w:ascii="Times New Roman"/>
          <w:b/>
          <w:i w:val="false"/>
          <w:color w:val="000000"/>
        </w:rPr>
        <w:t xml:space="preserve">
акты Республики Казахстан по вопросам введения уголовного </w:t>
      </w:r>
      <w:r>
        <w:br/>
      </w:r>
      <w:r>
        <w:rPr>
          <w:rFonts w:ascii="Times New Roman"/>
          <w:b/>
          <w:i w:val="false"/>
          <w:color w:val="000000"/>
        </w:rPr>
        <w:t xml:space="preserve">
судопроизводства с участием присяжных заседателей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дополнения и изменения в следующие законодательные акты Республики Казахстан: </w:t>
      </w:r>
    </w:p>
    <w:bookmarkStart w:name="z3" w:id="2"/>
    <w:p>
      <w:pPr>
        <w:spacing w:after="0"/>
        <w:ind w:left="0"/>
        <w:jc w:val="both"/>
      </w:pPr>
      <w:r>
        <w:rPr>
          <w:rFonts w:ascii="Times New Roman"/>
          <w:b w:val="false"/>
          <w:i w:val="false"/>
          <w:color w:val="000000"/>
          <w:sz w:val="28"/>
        </w:rPr>
        <w:t>
      1. В Уголовный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2003 г., N 18, ст. 142; 2004 г., N 5, ст. 2; N 17, ст. 97; N 23, ст. 139): </w:t>
      </w:r>
      <w:r>
        <w:br/>
      </w:r>
      <w:r>
        <w:rPr>
          <w:rFonts w:ascii="Times New Roman"/>
          <w:b w:val="false"/>
          <w:i w:val="false"/>
          <w:color w:val="000000"/>
          <w:sz w:val="28"/>
        </w:rPr>
        <w:t xml:space="preserve">
      статью 340 после слова "судьи," дополнить словами "присяжного заседателя,"; </w:t>
      </w:r>
      <w:r>
        <w:br/>
      </w:r>
      <w:r>
        <w:rPr>
          <w:rFonts w:ascii="Times New Roman"/>
          <w:b w:val="false"/>
          <w:i w:val="false"/>
          <w:color w:val="000000"/>
          <w:sz w:val="28"/>
        </w:rPr>
        <w:t xml:space="preserve">
      в части первой статьи 341 слова "а равно его" заменить словами "присяжного заседателя, а равно их"; </w:t>
      </w:r>
      <w:r>
        <w:br/>
      </w:r>
      <w:r>
        <w:rPr>
          <w:rFonts w:ascii="Times New Roman"/>
          <w:b w:val="false"/>
          <w:i w:val="false"/>
          <w:color w:val="000000"/>
          <w:sz w:val="28"/>
        </w:rPr>
        <w:t xml:space="preserve">
      часть вторую статьи 342 после слова "судьи" дополнить словами "или присяжного заседателя"; </w:t>
      </w:r>
      <w:r>
        <w:br/>
      </w:r>
      <w:r>
        <w:rPr>
          <w:rFonts w:ascii="Times New Roman"/>
          <w:b w:val="false"/>
          <w:i w:val="false"/>
          <w:color w:val="000000"/>
          <w:sz w:val="28"/>
        </w:rPr>
        <w:t xml:space="preserve">
      заголовок и часть первую статьи 343 после слов "судьи", "судьи," дополнить соответственно словами "присяжного заседателя", "или присяжного заседателя". </w:t>
      </w:r>
    </w:p>
    <w:bookmarkEnd w:id="2"/>
    <w:bookmarkStart w:name="z4" w:id="3"/>
    <w:p>
      <w:pPr>
        <w:spacing w:after="0"/>
        <w:ind w:left="0"/>
        <w:jc w:val="both"/>
      </w:pPr>
      <w:r>
        <w:rPr>
          <w:rFonts w:ascii="Times New Roman"/>
          <w:b w:val="false"/>
          <w:i w:val="false"/>
          <w:color w:val="000000"/>
          <w:sz w:val="28"/>
        </w:rPr>
        <w:t>
      2. В Уголовно-процессуальный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w:t>
      </w:r>
      <w:r>
        <w:br/>
      </w:r>
      <w:r>
        <w:rPr>
          <w:rFonts w:ascii="Times New Roman"/>
          <w:b w:val="false"/>
          <w:i w:val="false"/>
          <w:color w:val="000000"/>
          <w:sz w:val="28"/>
        </w:rPr>
        <w:t xml:space="preserve">
      статью 7 дополнить пунктом 7-1) следующего содержания: </w:t>
      </w:r>
      <w:r>
        <w:br/>
      </w:r>
      <w:r>
        <w:rPr>
          <w:rFonts w:ascii="Times New Roman"/>
          <w:b w:val="false"/>
          <w:i w:val="false"/>
          <w:color w:val="000000"/>
          <w:sz w:val="28"/>
        </w:rPr>
        <w:t xml:space="preserve">
      "7-1)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w:t>
      </w:r>
      <w:r>
        <w:br/>
      </w:r>
      <w:r>
        <w:rPr>
          <w:rFonts w:ascii="Times New Roman"/>
          <w:b w:val="false"/>
          <w:i w:val="false"/>
          <w:color w:val="000000"/>
          <w:sz w:val="28"/>
        </w:rPr>
        <w:t xml:space="preserve">
      часть первую статьи 25 дополнить абзацем следующего содержания: </w:t>
      </w:r>
      <w:r>
        <w:br/>
      </w:r>
      <w:r>
        <w:rPr>
          <w:rFonts w:ascii="Times New Roman"/>
          <w:b w:val="false"/>
          <w:i w:val="false"/>
          <w:color w:val="000000"/>
          <w:sz w:val="28"/>
        </w:rPr>
        <w:t xml:space="preserve">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 </w:t>
      </w:r>
      <w:r>
        <w:br/>
      </w:r>
      <w:r>
        <w:rPr>
          <w:rFonts w:ascii="Times New Roman"/>
          <w:b w:val="false"/>
          <w:i w:val="false"/>
          <w:color w:val="000000"/>
          <w:sz w:val="28"/>
        </w:rPr>
        <w:t xml:space="preserve">
      статью 53 дополнить частью 3-1 следующего содержания: </w:t>
      </w:r>
      <w:r>
        <w:br/>
      </w:r>
      <w:r>
        <w:rPr>
          <w:rFonts w:ascii="Times New Roman"/>
          <w:b w:val="false"/>
          <w:i w:val="false"/>
          <w:color w:val="000000"/>
          <w:sz w:val="28"/>
        </w:rPr>
        <w:t xml:space="preserve">
      "3-1. В случае, если материалы уголовного дела, рассматриваемого судом с участием присяжных заседателей, будут содержать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областного и </w:t>
      </w:r>
      <w:r>
        <w:br/>
      </w:r>
      <w:r>
        <w:rPr>
          <w:rFonts w:ascii="Times New Roman"/>
          <w:b w:val="false"/>
          <w:i w:val="false"/>
          <w:color w:val="000000"/>
          <w:sz w:val="28"/>
        </w:rPr>
        <w:t xml:space="preserve">
приравненного к нему суда,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 </w:t>
      </w:r>
      <w:r>
        <w:br/>
      </w:r>
      <w:r>
        <w:rPr>
          <w:rFonts w:ascii="Times New Roman"/>
          <w:b w:val="false"/>
          <w:i w:val="false"/>
          <w:color w:val="000000"/>
          <w:sz w:val="28"/>
        </w:rPr>
        <w:t xml:space="preserve">
      часть вторую статьи 58 после слова "судей" дополнить словами ", а при наличии ходатайства обвиняемого - в составе двух судей и девяти присяжных заседателей"; </w:t>
      </w:r>
      <w:r>
        <w:br/>
      </w:r>
      <w:r>
        <w:rPr>
          <w:rFonts w:ascii="Times New Roman"/>
          <w:b w:val="false"/>
          <w:i w:val="false"/>
          <w:color w:val="000000"/>
          <w:sz w:val="28"/>
        </w:rPr>
        <w:t xml:space="preserve">
      часть вторую статьи 73 после цифры "4)," дополнить словами "5) (при обвинении лица в совершении преступления, за которое в качестве меры наказания может быть назначена смертная казнь),"; </w:t>
      </w:r>
      <w:r>
        <w:br/>
      </w:r>
      <w:r>
        <w:rPr>
          <w:rFonts w:ascii="Times New Roman"/>
          <w:b w:val="false"/>
          <w:i w:val="false"/>
          <w:color w:val="000000"/>
          <w:sz w:val="28"/>
        </w:rPr>
        <w:t xml:space="preserve">
      в подпункте 1) части второй статьи 82: </w:t>
      </w:r>
      <w:r>
        <w:br/>
      </w:r>
      <w:r>
        <w:rPr>
          <w:rFonts w:ascii="Times New Roman"/>
          <w:b w:val="false"/>
          <w:i w:val="false"/>
          <w:color w:val="000000"/>
          <w:sz w:val="28"/>
        </w:rPr>
        <w:t xml:space="preserve">
      после слова "судья" дополнить словами ", присяжный заседатель"; </w:t>
      </w:r>
      <w:r>
        <w:br/>
      </w:r>
      <w:r>
        <w:rPr>
          <w:rFonts w:ascii="Times New Roman"/>
          <w:b w:val="false"/>
          <w:i w:val="false"/>
          <w:color w:val="000000"/>
          <w:sz w:val="28"/>
        </w:rPr>
        <w:t xml:space="preserve">
      слово "ему" заменить словом "им"; </w:t>
      </w:r>
      <w:r>
        <w:br/>
      </w:r>
      <w:r>
        <w:rPr>
          <w:rFonts w:ascii="Times New Roman"/>
          <w:b w:val="false"/>
          <w:i w:val="false"/>
          <w:color w:val="000000"/>
          <w:sz w:val="28"/>
        </w:rPr>
        <w:t xml:space="preserve">
      первое предложение части шестой статьи 90 изложить в следующей редакции: </w:t>
      </w:r>
      <w:r>
        <w:br/>
      </w:r>
      <w:r>
        <w:rPr>
          <w:rFonts w:ascii="Times New Roman"/>
          <w:b w:val="false"/>
          <w:i w:val="false"/>
          <w:color w:val="000000"/>
          <w:sz w:val="28"/>
        </w:rPr>
        <w:t xml:space="preserve">
      "Отвод должен быть заявлен до начала судебного следствия, а в случае рассмотрения дела с участием присяжных заседателей - до формирования коллегии присяжных заседателей."; </w:t>
      </w:r>
      <w:r>
        <w:br/>
      </w:r>
      <w:r>
        <w:rPr>
          <w:rFonts w:ascii="Times New Roman"/>
          <w:b w:val="false"/>
          <w:i w:val="false"/>
          <w:color w:val="000000"/>
          <w:sz w:val="28"/>
        </w:rPr>
        <w:t xml:space="preserve">
      заголовок и часть первую статьи 98 после слов "судей,", "Судья," дополнить соответственно словами "присяжных заседателей,", "присяжный заседатель,"; </w:t>
      </w:r>
      <w:r>
        <w:br/>
      </w:r>
      <w:r>
        <w:rPr>
          <w:rFonts w:ascii="Times New Roman"/>
          <w:b w:val="false"/>
          <w:i w:val="false"/>
          <w:color w:val="000000"/>
          <w:sz w:val="28"/>
        </w:rPr>
        <w:t xml:space="preserve">
      часть вторую статьи 291 после цифры "156" дополнить словами "(частью второй)"; </w:t>
      </w:r>
      <w:r>
        <w:br/>
      </w:r>
      <w:r>
        <w:rPr>
          <w:rFonts w:ascii="Times New Roman"/>
          <w:b w:val="false"/>
          <w:i w:val="false"/>
          <w:color w:val="000000"/>
          <w:sz w:val="28"/>
        </w:rPr>
        <w:t xml:space="preserve">
      дополнить разделом 13 и главами 57-62 следующего содержания: </w:t>
      </w:r>
    </w:p>
    <w:bookmarkEnd w:id="3"/>
    <w:p>
      <w:pPr>
        <w:spacing w:after="0"/>
        <w:ind w:left="0"/>
        <w:jc w:val="both"/>
      </w:pPr>
      <w:r>
        <w:rPr>
          <w:rFonts w:ascii="Times New Roman"/>
          <w:b w:val="false"/>
          <w:i w:val="false"/>
          <w:color w:val="000000"/>
          <w:sz w:val="28"/>
        </w:rPr>
        <w:t xml:space="preserve">      "Раздел 13. Производство дел с участием присяжных заседателей </w:t>
      </w:r>
    </w:p>
    <w:p>
      <w:pPr>
        <w:spacing w:after="0"/>
        <w:ind w:left="0"/>
        <w:jc w:val="both"/>
      </w:pPr>
      <w:r>
        <w:rPr>
          <w:rFonts w:ascii="Times New Roman"/>
          <w:b w:val="false"/>
          <w:i w:val="false"/>
          <w:color w:val="000000"/>
          <w:sz w:val="28"/>
        </w:rPr>
        <w:t xml:space="preserve">      Глава 57. Общие положения </w:t>
      </w:r>
    </w:p>
    <w:p>
      <w:pPr>
        <w:spacing w:after="0"/>
        <w:ind w:left="0"/>
        <w:jc w:val="both"/>
      </w:pPr>
      <w:r>
        <w:rPr>
          <w:rFonts w:ascii="Times New Roman"/>
          <w:b w:val="false"/>
          <w:i w:val="false"/>
          <w:color w:val="000000"/>
          <w:sz w:val="28"/>
        </w:rPr>
        <w:t xml:space="preserve">      Статья 542. Порядок производства дел, рассматриваемых </w:t>
      </w:r>
      <w:r>
        <w:br/>
      </w:r>
      <w:r>
        <w:rPr>
          <w:rFonts w:ascii="Times New Roman"/>
          <w:b w:val="false"/>
          <w:i w:val="false"/>
          <w:color w:val="000000"/>
          <w:sz w:val="28"/>
        </w:rPr>
        <w:t xml:space="preserve">
                  судом с участием присяжных заседателей </w:t>
      </w:r>
    </w:p>
    <w:p>
      <w:pPr>
        <w:spacing w:after="0"/>
        <w:ind w:left="0"/>
        <w:jc w:val="both"/>
      </w:pPr>
      <w:r>
        <w:rPr>
          <w:rFonts w:ascii="Times New Roman"/>
          <w:b w:val="false"/>
          <w:i w:val="false"/>
          <w:color w:val="000000"/>
          <w:sz w:val="28"/>
        </w:rPr>
        <w:t xml:space="preserve">      Производство по уголовным делам, рассматриваемым с участием присяжных заседателей, ведется в соответствии с правилами настоящего Кодекса, с учетом особенностей, установленных настоящим разделом. </w:t>
      </w:r>
    </w:p>
    <w:p>
      <w:pPr>
        <w:spacing w:after="0"/>
        <w:ind w:left="0"/>
        <w:jc w:val="both"/>
      </w:pPr>
      <w:r>
        <w:rPr>
          <w:rFonts w:ascii="Times New Roman"/>
          <w:b w:val="false"/>
          <w:i w:val="false"/>
          <w:color w:val="000000"/>
          <w:sz w:val="28"/>
        </w:rPr>
        <w:t xml:space="preserve">      Статья 543. Подсудность дел суду с участием присяжных </w:t>
      </w:r>
      <w:r>
        <w:br/>
      </w:r>
      <w:r>
        <w:rPr>
          <w:rFonts w:ascii="Times New Roman"/>
          <w:b w:val="false"/>
          <w:i w:val="false"/>
          <w:color w:val="000000"/>
          <w:sz w:val="28"/>
        </w:rPr>
        <w:t xml:space="preserve">
                  заседателей в областном и приравненном к нему суде </w:t>
      </w:r>
    </w:p>
    <w:p>
      <w:pPr>
        <w:spacing w:after="0"/>
        <w:ind w:left="0"/>
        <w:jc w:val="both"/>
      </w:pPr>
      <w:r>
        <w:rPr>
          <w:rFonts w:ascii="Times New Roman"/>
          <w:b w:val="false"/>
          <w:i w:val="false"/>
          <w:color w:val="000000"/>
          <w:sz w:val="28"/>
        </w:rPr>
        <w:t xml:space="preserve">      Суд с участием присяжных заседателей рассматривает дела о преступлениях, указанных в части второй статьи 291 настоящего Кодекса, за исключением дел о применении принудительных мер медицинского характера к лицам, совершившим указанные в части второй статьи 291 настоящего Кодекса деяния в состоянии невменяемости либо заболевшим душевной болезнью после их совершения. </w:t>
      </w:r>
      <w:r>
        <w:br/>
      </w:r>
      <w:r>
        <w:rPr>
          <w:rFonts w:ascii="Times New Roman"/>
          <w:b w:val="false"/>
          <w:i w:val="false"/>
          <w:color w:val="000000"/>
          <w:sz w:val="28"/>
        </w:rPr>
        <w:t xml:space="preserve">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из преступлений, указанных в части второй статьи 291 настоящего Кодекса. </w:t>
      </w:r>
      <w:r>
        <w:br/>
      </w:r>
      <w:r>
        <w:rPr>
          <w:rFonts w:ascii="Times New Roman"/>
          <w:b w:val="false"/>
          <w:i w:val="false"/>
          <w:color w:val="000000"/>
          <w:sz w:val="28"/>
        </w:rPr>
        <w:t xml:space="preserve">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 </w:t>
      </w:r>
    </w:p>
    <w:p>
      <w:pPr>
        <w:spacing w:after="0"/>
        <w:ind w:left="0"/>
        <w:jc w:val="both"/>
      </w:pPr>
      <w:r>
        <w:rPr>
          <w:rFonts w:ascii="Times New Roman"/>
          <w:b w:val="false"/>
          <w:i w:val="false"/>
          <w:color w:val="000000"/>
          <w:sz w:val="28"/>
        </w:rPr>
        <w:t xml:space="preserve">      Статья 544. Состав суда с участием присяжных заседателей </w:t>
      </w:r>
    </w:p>
    <w:p>
      <w:pPr>
        <w:spacing w:after="0"/>
        <w:ind w:left="0"/>
        <w:jc w:val="both"/>
      </w:pPr>
      <w:r>
        <w:rPr>
          <w:rFonts w:ascii="Times New Roman"/>
          <w:b w:val="false"/>
          <w:i w:val="false"/>
          <w:color w:val="000000"/>
          <w:sz w:val="28"/>
        </w:rPr>
        <w:t xml:space="preserve">      Суд с участием присяжных заседателей в областном и приравненном к нему суде действует в составе двух судей и девяти присяжных заседателей. </w:t>
      </w:r>
    </w:p>
    <w:p>
      <w:pPr>
        <w:spacing w:after="0"/>
        <w:ind w:left="0"/>
        <w:jc w:val="both"/>
      </w:pPr>
      <w:r>
        <w:rPr>
          <w:rFonts w:ascii="Times New Roman"/>
          <w:b w:val="false"/>
          <w:i w:val="false"/>
          <w:color w:val="000000"/>
          <w:sz w:val="28"/>
        </w:rPr>
        <w:t xml:space="preserve">      Статья 545. Недопустимость воздействия на присяжного </w:t>
      </w:r>
      <w:r>
        <w:br/>
      </w:r>
      <w:r>
        <w:rPr>
          <w:rFonts w:ascii="Times New Roman"/>
          <w:b w:val="false"/>
          <w:i w:val="false"/>
          <w:color w:val="000000"/>
          <w:sz w:val="28"/>
        </w:rPr>
        <w:t xml:space="preserve">
                  заседателя </w:t>
      </w:r>
    </w:p>
    <w:p>
      <w:pPr>
        <w:spacing w:after="0"/>
        <w:ind w:left="0"/>
        <w:jc w:val="both"/>
      </w:pPr>
      <w:r>
        <w:rPr>
          <w:rFonts w:ascii="Times New Roman"/>
          <w:b w:val="false"/>
          <w:i w:val="false"/>
          <w:color w:val="000000"/>
          <w:sz w:val="28"/>
        </w:rPr>
        <w:t xml:space="preserve">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с участием присяжных заседателей запрещается вступать в контакт, помимо установленного порядка, с присяжными заседателями, участвующими в рассмотрении этого дела. </w:t>
      </w:r>
    </w:p>
    <w:p>
      <w:pPr>
        <w:spacing w:after="0"/>
        <w:ind w:left="0"/>
        <w:jc w:val="both"/>
      </w:pPr>
      <w:r>
        <w:rPr>
          <w:rFonts w:ascii="Times New Roman"/>
          <w:b w:val="false"/>
          <w:i w:val="false"/>
          <w:color w:val="000000"/>
          <w:sz w:val="28"/>
        </w:rPr>
        <w:t xml:space="preserve">      Статья 546. Ходатайство о рассмотрении дела судом с </w:t>
      </w:r>
      <w:r>
        <w:br/>
      </w:r>
      <w:r>
        <w:rPr>
          <w:rFonts w:ascii="Times New Roman"/>
          <w:b w:val="false"/>
          <w:i w:val="false"/>
          <w:color w:val="000000"/>
          <w:sz w:val="28"/>
        </w:rPr>
        <w:t xml:space="preserve">
                  участием присяжных заседателей </w:t>
      </w:r>
    </w:p>
    <w:p>
      <w:pPr>
        <w:spacing w:after="0"/>
        <w:ind w:left="0"/>
        <w:jc w:val="both"/>
      </w:pPr>
      <w:r>
        <w:rPr>
          <w:rFonts w:ascii="Times New Roman"/>
          <w:b w:val="false"/>
          <w:i w:val="false"/>
          <w:color w:val="000000"/>
          <w:sz w:val="28"/>
        </w:rPr>
        <w:t xml:space="preserve">      Осуществление уголовного судопроизводства в соответствии с правилами, предусмотренными настоящим разделом, производится по ходатайству обвиняемого о рассмотрении его дела судом с участием присяжных заседателей. </w:t>
      </w:r>
      <w:r>
        <w:br/>
      </w:r>
      <w:r>
        <w:rPr>
          <w:rFonts w:ascii="Times New Roman"/>
          <w:b w:val="false"/>
          <w:i w:val="false"/>
          <w:color w:val="000000"/>
          <w:sz w:val="28"/>
        </w:rPr>
        <w:t xml:space="preserve">
      При ознакомлении обвиняемого со всеми материалами дела, по окончании предварительного следствия, следователь обязан разъяснить ему право ходатайствовать о рассмотрении его дела судом с участием присяжных заседателей, а также юридические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 </w:t>
      </w:r>
      <w:r>
        <w:br/>
      </w:r>
      <w:r>
        <w:rPr>
          <w:rFonts w:ascii="Times New Roman"/>
          <w:b w:val="false"/>
          <w:i w:val="false"/>
          <w:color w:val="000000"/>
          <w:sz w:val="28"/>
        </w:rPr>
        <w:t xml:space="preserve">
      Обвиняемый имеет право заявлять указанное ходатайство только при объявлении ему об окончании предварительного следствия и предъявлении для ознакомления всех материалов дела. </w:t>
      </w:r>
      <w:r>
        <w:br/>
      </w:r>
      <w:r>
        <w:rPr>
          <w:rFonts w:ascii="Times New Roman"/>
          <w:b w:val="false"/>
          <w:i w:val="false"/>
          <w:color w:val="000000"/>
          <w:sz w:val="28"/>
        </w:rPr>
        <w:t xml:space="preserve">
      Ходатайство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следователь обязан зафиксировать в протоколе об объявлении обвиняемому об окончании следственных действий и разъяснении прав. </w:t>
      </w:r>
      <w:r>
        <w:br/>
      </w:r>
      <w:r>
        <w:rPr>
          <w:rFonts w:ascii="Times New Roman"/>
          <w:b w:val="false"/>
          <w:i w:val="false"/>
          <w:color w:val="000000"/>
          <w:sz w:val="28"/>
        </w:rPr>
        <w:t xml:space="preserve">
      В дальнейшем ходатайство обвиняемого о рассмотрении его дела судом с участием присяжных заседателей не принимается. </w:t>
      </w:r>
      <w:r>
        <w:br/>
      </w:r>
      <w:r>
        <w:rPr>
          <w:rFonts w:ascii="Times New Roman"/>
          <w:b w:val="false"/>
          <w:i w:val="false"/>
          <w:color w:val="000000"/>
          <w:sz w:val="28"/>
        </w:rPr>
        <w:t xml:space="preserve">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p>
      <w:pPr>
        <w:spacing w:after="0"/>
        <w:ind w:left="0"/>
        <w:jc w:val="both"/>
      </w:pPr>
      <w:r>
        <w:rPr>
          <w:rFonts w:ascii="Times New Roman"/>
          <w:b w:val="false"/>
          <w:i w:val="false"/>
          <w:color w:val="000000"/>
          <w:sz w:val="28"/>
        </w:rPr>
        <w:t xml:space="preserve">      Глава 58. Особенности назначения судебного заседания </w:t>
      </w:r>
    </w:p>
    <w:p>
      <w:pPr>
        <w:spacing w:after="0"/>
        <w:ind w:left="0"/>
        <w:jc w:val="both"/>
      </w:pPr>
      <w:r>
        <w:rPr>
          <w:rFonts w:ascii="Times New Roman"/>
          <w:b w:val="false"/>
          <w:i w:val="false"/>
          <w:color w:val="000000"/>
          <w:sz w:val="28"/>
        </w:rPr>
        <w:t xml:space="preserve">      Статья 547. Назначение судебного заседания при наличии </w:t>
      </w:r>
      <w:r>
        <w:br/>
      </w:r>
      <w:r>
        <w:rPr>
          <w:rFonts w:ascii="Times New Roman"/>
          <w:b w:val="false"/>
          <w:i w:val="false"/>
          <w:color w:val="000000"/>
          <w:sz w:val="28"/>
        </w:rPr>
        <w:t xml:space="preserve">
                  ходатайства о рассмотрении дела судом с </w:t>
      </w:r>
      <w:r>
        <w:br/>
      </w:r>
      <w:r>
        <w:rPr>
          <w:rFonts w:ascii="Times New Roman"/>
          <w:b w:val="false"/>
          <w:i w:val="false"/>
          <w:color w:val="000000"/>
          <w:sz w:val="28"/>
        </w:rPr>
        <w:t xml:space="preserve">
                  участием присяжных заседателей </w:t>
      </w:r>
    </w:p>
    <w:p>
      <w:pPr>
        <w:spacing w:after="0"/>
        <w:ind w:left="0"/>
        <w:jc w:val="both"/>
      </w:pPr>
      <w:r>
        <w:rPr>
          <w:rFonts w:ascii="Times New Roman"/>
          <w:b w:val="false"/>
          <w:i w:val="false"/>
          <w:color w:val="000000"/>
          <w:sz w:val="28"/>
        </w:rPr>
        <w:t xml:space="preserve">      При наличии ходатайства обвиняемого о рассмотрении дела судом с участием присяжных заседателей главное судебное разбирательство назначается с проведением предварительного слушания. </w:t>
      </w:r>
    </w:p>
    <w:p>
      <w:pPr>
        <w:spacing w:after="0"/>
        <w:ind w:left="0"/>
        <w:jc w:val="both"/>
      </w:pPr>
      <w:r>
        <w:rPr>
          <w:rFonts w:ascii="Times New Roman"/>
          <w:b w:val="false"/>
          <w:i w:val="false"/>
          <w:color w:val="000000"/>
          <w:sz w:val="28"/>
        </w:rPr>
        <w:t xml:space="preserve">      Статья 548. Особенности проведения предварительного слушания </w:t>
      </w:r>
    </w:p>
    <w:p>
      <w:pPr>
        <w:spacing w:after="0"/>
        <w:ind w:left="0"/>
        <w:jc w:val="both"/>
      </w:pPr>
      <w:r>
        <w:rPr>
          <w:rFonts w:ascii="Times New Roman"/>
          <w:b w:val="false"/>
          <w:i w:val="false"/>
          <w:color w:val="000000"/>
          <w:sz w:val="28"/>
        </w:rPr>
        <w:t xml:space="preserve">      Предварительное слушание дела производится судьей единолично в закрытом судебном заседании с обязательным участием прокурора, подсудимого, заявившего ходатайство о рассмотрении дела судом с участием присяжных заседателей, и его защитника. </w:t>
      </w:r>
      <w:r>
        <w:br/>
      </w:r>
      <w:r>
        <w:rPr>
          <w:rFonts w:ascii="Times New Roman"/>
          <w:b w:val="false"/>
          <w:i w:val="false"/>
          <w:color w:val="000000"/>
          <w:sz w:val="28"/>
        </w:rPr>
        <w:t xml:space="preserve">
      Если по делу имеется ходатайство о рассмотрении дела судом с участием присяжных заседателей хотя бы одного из подсудимых, предварительное слушание производится с участием всех подсудимых по делу и их защитников. </w:t>
      </w:r>
      <w:r>
        <w:br/>
      </w:r>
      <w:r>
        <w:rPr>
          <w:rFonts w:ascii="Times New Roman"/>
          <w:b w:val="false"/>
          <w:i w:val="false"/>
          <w:color w:val="000000"/>
          <w:sz w:val="28"/>
        </w:rPr>
        <w:t xml:space="preserve">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резолютивную часть обвинительного заключения.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w:t>
      </w:r>
      <w:r>
        <w:br/>
      </w:r>
      <w:r>
        <w:rPr>
          <w:rFonts w:ascii="Times New Roman"/>
          <w:b w:val="false"/>
          <w:i w:val="false"/>
          <w:color w:val="000000"/>
          <w:sz w:val="28"/>
        </w:rPr>
        <w:t xml:space="preserve">
      Если подсудимый подтвердил свое ходатайство о рассмотрении его дела судом с участием присяжных заседателей, то судья объявляет об удовлетворении данного ходатайства и переходит к рассмотрению других ходатайств, заявленных государственным обвинителем, потерпевшим, подсудимым и его защитником. </w:t>
      </w:r>
      <w:r>
        <w:br/>
      </w:r>
      <w:r>
        <w:rPr>
          <w:rFonts w:ascii="Times New Roman"/>
          <w:b w:val="false"/>
          <w:i w:val="false"/>
          <w:color w:val="000000"/>
          <w:sz w:val="28"/>
        </w:rPr>
        <w:t xml:space="preserve">
      В случае необходимости на предварительном слушании могут быть оглашены материалы дела для проверки их допустимости в качестве доказательств. </w:t>
      </w:r>
      <w:r>
        <w:br/>
      </w:r>
      <w:r>
        <w:rPr>
          <w:rFonts w:ascii="Times New Roman"/>
          <w:b w:val="false"/>
          <w:i w:val="false"/>
          <w:color w:val="000000"/>
          <w:sz w:val="28"/>
        </w:rPr>
        <w:t xml:space="preserve">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статьи 301 настоящего Кодекса, судья объявляет предварительное слушание оконченным. Дальнейшее производство по делу осуществляется по правилам, предусмотренным главой 40 настоящего Кодекса. </w:t>
      </w:r>
      <w:r>
        <w:br/>
      </w:r>
      <w:r>
        <w:rPr>
          <w:rFonts w:ascii="Times New Roman"/>
          <w:b w:val="false"/>
          <w:i w:val="false"/>
          <w:color w:val="000000"/>
          <w:sz w:val="28"/>
        </w:rPr>
        <w:t xml:space="preserve">
      Постановление судьи о рассмотрении дела судом с участием присяжных заседателей является окончательным. В дальнейшем постановление не может быть пересмотрено по мотиву отказа подсудимого от рассмотрения дела судом с участием присяжных заседателей. </w:t>
      </w:r>
    </w:p>
    <w:p>
      <w:pPr>
        <w:spacing w:after="0"/>
        <w:ind w:left="0"/>
        <w:jc w:val="both"/>
      </w:pPr>
      <w:r>
        <w:rPr>
          <w:rFonts w:ascii="Times New Roman"/>
          <w:b w:val="false"/>
          <w:i w:val="false"/>
          <w:color w:val="000000"/>
          <w:sz w:val="28"/>
        </w:rPr>
        <w:t xml:space="preserve">      Статья 549. Особенности решений, выносимых в порядке </w:t>
      </w:r>
      <w:r>
        <w:br/>
      </w:r>
      <w:r>
        <w:rPr>
          <w:rFonts w:ascii="Times New Roman"/>
          <w:b w:val="false"/>
          <w:i w:val="false"/>
          <w:color w:val="000000"/>
          <w:sz w:val="28"/>
        </w:rPr>
        <w:t xml:space="preserve">
                  предварительного слушания при назначении </w:t>
      </w:r>
      <w:r>
        <w:br/>
      </w:r>
      <w:r>
        <w:rPr>
          <w:rFonts w:ascii="Times New Roman"/>
          <w:b w:val="false"/>
          <w:i w:val="false"/>
          <w:color w:val="000000"/>
          <w:sz w:val="28"/>
        </w:rPr>
        <w:t xml:space="preserve">
                  судебного заседания с участием присяжных </w:t>
      </w:r>
      <w:r>
        <w:br/>
      </w:r>
      <w:r>
        <w:rPr>
          <w:rFonts w:ascii="Times New Roman"/>
          <w:b w:val="false"/>
          <w:i w:val="false"/>
          <w:color w:val="000000"/>
          <w:sz w:val="28"/>
        </w:rPr>
        <w:t xml:space="preserve">
                  заседателей </w:t>
      </w:r>
    </w:p>
    <w:p>
      <w:pPr>
        <w:spacing w:after="0"/>
        <w:ind w:left="0"/>
        <w:jc w:val="both"/>
      </w:pPr>
      <w:r>
        <w:rPr>
          <w:rFonts w:ascii="Times New Roman"/>
          <w:b w:val="false"/>
          <w:i w:val="false"/>
          <w:color w:val="000000"/>
          <w:sz w:val="28"/>
        </w:rPr>
        <w:t xml:space="preserve">      По итогам предварительного слушания судья принимает одно из решений, предусмотренных статьями 302-307 настоящего Кодекса. </w:t>
      </w:r>
      <w:r>
        <w:br/>
      </w:r>
      <w:r>
        <w:rPr>
          <w:rFonts w:ascii="Times New Roman"/>
          <w:b w:val="false"/>
          <w:i w:val="false"/>
          <w:color w:val="000000"/>
          <w:sz w:val="28"/>
        </w:rPr>
        <w:t xml:space="preserve">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 </w:t>
      </w:r>
      <w:r>
        <w:br/>
      </w:r>
      <w:r>
        <w:rPr>
          <w:rFonts w:ascii="Times New Roman"/>
          <w:b w:val="false"/>
          <w:i w:val="false"/>
          <w:color w:val="000000"/>
          <w:sz w:val="28"/>
        </w:rPr>
        <w:t xml:space="preserve">
      По результатам предварительного слушания судья, в соответствии со статьей 116 настоящего Кодекса, исключает из материалов дела фактические данные, признанные недопустимыми в качестве доказательств. </w:t>
      </w:r>
    </w:p>
    <w:p>
      <w:pPr>
        <w:spacing w:after="0"/>
        <w:ind w:left="0"/>
        <w:jc w:val="both"/>
      </w:pPr>
      <w:r>
        <w:rPr>
          <w:rFonts w:ascii="Times New Roman"/>
          <w:b w:val="false"/>
          <w:i w:val="false"/>
          <w:color w:val="000000"/>
          <w:sz w:val="28"/>
        </w:rPr>
        <w:t xml:space="preserve">      Статья 550. Порядок предварительной случайной выборки </w:t>
      </w:r>
      <w:r>
        <w:br/>
      </w:r>
      <w:r>
        <w:rPr>
          <w:rFonts w:ascii="Times New Roman"/>
          <w:b w:val="false"/>
          <w:i w:val="false"/>
          <w:color w:val="000000"/>
          <w:sz w:val="28"/>
        </w:rPr>
        <w:t xml:space="preserve">
                  кандидатов в присяжные заседатели для участия в </w:t>
      </w:r>
      <w:r>
        <w:br/>
      </w:r>
      <w:r>
        <w:rPr>
          <w:rFonts w:ascii="Times New Roman"/>
          <w:b w:val="false"/>
          <w:i w:val="false"/>
          <w:color w:val="000000"/>
          <w:sz w:val="28"/>
        </w:rPr>
        <w:t xml:space="preserve">
                  судебном разбирательстве </w:t>
      </w:r>
    </w:p>
    <w:p>
      <w:pPr>
        <w:spacing w:after="0"/>
        <w:ind w:left="0"/>
        <w:jc w:val="both"/>
      </w:pPr>
      <w:r>
        <w:rPr>
          <w:rFonts w:ascii="Times New Roman"/>
          <w:b w:val="false"/>
          <w:i w:val="false"/>
          <w:color w:val="000000"/>
          <w:sz w:val="28"/>
        </w:rPr>
        <w:t xml:space="preserve">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данное судебное заседание кандидатов в присяжные заседатели, число которых указано в постановлении, для отбора их в присяжные заседатели. </w:t>
      </w:r>
      <w:r>
        <w:br/>
      </w:r>
      <w:r>
        <w:rPr>
          <w:rFonts w:ascii="Times New Roman"/>
          <w:b w:val="false"/>
          <w:i w:val="false"/>
          <w:color w:val="000000"/>
          <w:sz w:val="28"/>
        </w:rPr>
        <w:t xml:space="preserve">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находящегося в суде единого и запасного (годовых) списков. </w:t>
      </w:r>
      <w:r>
        <w:br/>
      </w:r>
      <w:r>
        <w:rPr>
          <w:rFonts w:ascii="Times New Roman"/>
          <w:b w:val="false"/>
          <w:i w:val="false"/>
          <w:color w:val="000000"/>
          <w:sz w:val="28"/>
        </w:rPr>
        <w:t xml:space="preserve">
      Одно и то же лицо не может участвовать в судебных заседаниях в качестве присяжного заседателя более одного раза в год. </w:t>
      </w:r>
      <w:r>
        <w:br/>
      </w:r>
      <w:r>
        <w:rPr>
          <w:rFonts w:ascii="Times New Roman"/>
          <w:b w:val="false"/>
          <w:i w:val="false"/>
          <w:color w:val="000000"/>
          <w:sz w:val="28"/>
        </w:rPr>
        <w:t xml:space="preserve">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r>
        <w:br/>
      </w:r>
      <w:r>
        <w:rPr>
          <w:rFonts w:ascii="Times New Roman"/>
          <w:b w:val="false"/>
          <w:i w:val="false"/>
          <w:color w:val="000000"/>
          <w:sz w:val="28"/>
        </w:rPr>
        <w:t xml:space="preserve">
      Кандидатам в присяжные заседатели, включенным в предварительный список, не позднее чем за 7 суток до начала судебного разбирательства, вручаются извещения с указанием даты и времени прибытия в суд. </w:t>
      </w:r>
      <w:r>
        <w:br/>
      </w:r>
      <w:r>
        <w:rPr>
          <w:rFonts w:ascii="Times New Roman"/>
          <w:b w:val="false"/>
          <w:i w:val="false"/>
          <w:color w:val="000000"/>
          <w:sz w:val="28"/>
        </w:rPr>
        <w:t xml:space="preserve">
      Граждане, получившие извещение, обязаны явиться в суд для участия в процедуре отбора присяжных заседателей. </w:t>
      </w:r>
    </w:p>
    <w:p>
      <w:pPr>
        <w:spacing w:after="0"/>
        <w:ind w:left="0"/>
        <w:jc w:val="both"/>
      </w:pPr>
      <w:r>
        <w:rPr>
          <w:rFonts w:ascii="Times New Roman"/>
          <w:b w:val="false"/>
          <w:i w:val="false"/>
          <w:color w:val="000000"/>
          <w:sz w:val="28"/>
        </w:rPr>
        <w:t xml:space="preserve">      Глава 59. Отбор кандидатов в присяжные заседатели для </w:t>
      </w:r>
      <w:r>
        <w:br/>
      </w:r>
      <w:r>
        <w:rPr>
          <w:rFonts w:ascii="Times New Roman"/>
          <w:b w:val="false"/>
          <w:i w:val="false"/>
          <w:color w:val="000000"/>
          <w:sz w:val="28"/>
        </w:rPr>
        <w:t xml:space="preserve">
                участия в судебном разбирательстве </w:t>
      </w:r>
    </w:p>
    <w:p>
      <w:pPr>
        <w:spacing w:after="0"/>
        <w:ind w:left="0"/>
        <w:jc w:val="both"/>
      </w:pPr>
      <w:r>
        <w:rPr>
          <w:rFonts w:ascii="Times New Roman"/>
          <w:b w:val="false"/>
          <w:i w:val="false"/>
          <w:color w:val="000000"/>
          <w:sz w:val="28"/>
        </w:rPr>
        <w:t xml:space="preserve">      Статья 551. Общие положения </w:t>
      </w:r>
    </w:p>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после выполнения требований статей 331-344 настоящего Кодекса путем: </w:t>
      </w:r>
      <w:r>
        <w:br/>
      </w:r>
      <w:r>
        <w:rPr>
          <w:rFonts w:ascii="Times New Roman"/>
          <w:b w:val="false"/>
          <w:i w:val="false"/>
          <w:color w:val="000000"/>
          <w:sz w:val="28"/>
        </w:rPr>
        <w:t xml:space="preserve">
      1) освобождения председательствующим кандидатов в присяжные заседатели от участия в рассмотрении дела; </w:t>
      </w:r>
      <w:r>
        <w:br/>
      </w:r>
      <w:r>
        <w:rPr>
          <w:rFonts w:ascii="Times New Roman"/>
          <w:b w:val="false"/>
          <w:i w:val="false"/>
          <w:color w:val="000000"/>
          <w:sz w:val="28"/>
        </w:rPr>
        <w:t xml:space="preserve">
      2) разрешения вопросов о самоотводе; </w:t>
      </w:r>
      <w:r>
        <w:br/>
      </w:r>
      <w:r>
        <w:rPr>
          <w:rFonts w:ascii="Times New Roman"/>
          <w:b w:val="false"/>
          <w:i w:val="false"/>
          <w:color w:val="000000"/>
          <w:sz w:val="28"/>
        </w:rPr>
        <w:t xml:space="preserve">
      3) разрешения вопросов об отводе; </w:t>
      </w:r>
      <w:r>
        <w:br/>
      </w:r>
      <w:r>
        <w:rPr>
          <w:rFonts w:ascii="Times New Roman"/>
          <w:b w:val="false"/>
          <w:i w:val="false"/>
          <w:color w:val="000000"/>
          <w:sz w:val="28"/>
        </w:rPr>
        <w:t xml:space="preserve">
      4) безмотивного отвода кандидатов в присяжные заседатели. </w:t>
      </w:r>
      <w:r>
        <w:br/>
      </w: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r>
        <w:br/>
      </w:r>
      <w:r>
        <w:rPr>
          <w:rFonts w:ascii="Times New Roman"/>
          <w:b w:val="false"/>
          <w:i w:val="false"/>
          <w:color w:val="000000"/>
          <w:sz w:val="28"/>
        </w:rPr>
        <w:t xml:space="preserve">
      Председательствующий произносит перед кандидатами в присяжные заседатели краткое вступительное слово, в котором он: </w:t>
      </w:r>
      <w:r>
        <w:br/>
      </w:r>
      <w:r>
        <w:rPr>
          <w:rFonts w:ascii="Times New Roman"/>
          <w:b w:val="false"/>
          <w:i w:val="false"/>
          <w:color w:val="000000"/>
          <w:sz w:val="28"/>
        </w:rPr>
        <w:t xml:space="preserve">
      1) представляется им; </w:t>
      </w:r>
      <w:r>
        <w:br/>
      </w:r>
      <w:r>
        <w:rPr>
          <w:rFonts w:ascii="Times New Roman"/>
          <w:b w:val="false"/>
          <w:i w:val="false"/>
          <w:color w:val="000000"/>
          <w:sz w:val="28"/>
        </w:rPr>
        <w:t xml:space="preserve">
      2) представляет стороны; </w:t>
      </w:r>
      <w:r>
        <w:br/>
      </w:r>
      <w:r>
        <w:rPr>
          <w:rFonts w:ascii="Times New Roman"/>
          <w:b w:val="false"/>
          <w:i w:val="false"/>
          <w:color w:val="000000"/>
          <w:sz w:val="28"/>
        </w:rPr>
        <w:t xml:space="preserve">
      3) сообщает, какое дело подлежит рассмотрению; </w:t>
      </w:r>
      <w:r>
        <w:br/>
      </w:r>
      <w:r>
        <w:rPr>
          <w:rFonts w:ascii="Times New Roman"/>
          <w:b w:val="false"/>
          <w:i w:val="false"/>
          <w:color w:val="000000"/>
          <w:sz w:val="28"/>
        </w:rPr>
        <w:t xml:space="preserve">
      4) сообщает о задачах присяжных заседателей и порядке их участия в рассмотрении этого дела в соответствии с законом. </w:t>
      </w:r>
      <w:r>
        <w:br/>
      </w:r>
      <w:r>
        <w:rPr>
          <w:rFonts w:ascii="Times New Roman"/>
          <w:b w:val="false"/>
          <w:i w:val="false"/>
          <w:color w:val="000000"/>
          <w:sz w:val="28"/>
        </w:rPr>
        <w:t xml:space="preserve">
      3. 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прокурором,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w:t>
      </w:r>
      <w:r>
        <w:br/>
      </w:r>
      <w:r>
        <w:rPr>
          <w:rFonts w:ascii="Times New Roman"/>
          <w:b w:val="false"/>
          <w:i w:val="false"/>
          <w:color w:val="000000"/>
          <w:sz w:val="28"/>
        </w:rPr>
        <w:t xml:space="preserve">
      Кандидат в присяжные заседатели должен правдиво отвечать на вопросы председательствующего, задаваемые при отборе для участия в рассмотрении дела, а также представлять по его требованию иную необходимую информацию о себе и об отношениях с другими лицами, участвующими в деле. </w:t>
      </w:r>
      <w:r>
        <w:br/>
      </w:r>
      <w:r>
        <w:rPr>
          <w:rFonts w:ascii="Times New Roman"/>
          <w:b w:val="false"/>
          <w:i w:val="false"/>
          <w:color w:val="000000"/>
          <w:sz w:val="28"/>
        </w:rPr>
        <w:t xml:space="preserve">
      Вопросы, унижающие честь и достоинство председательствующим не задаются. </w:t>
      </w:r>
      <w:r>
        <w:br/>
      </w:r>
      <w:r>
        <w:rPr>
          <w:rFonts w:ascii="Times New Roman"/>
          <w:b w:val="false"/>
          <w:i w:val="false"/>
          <w:color w:val="000000"/>
          <w:sz w:val="28"/>
        </w:rPr>
        <w:t xml:space="preserve">
      4.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w:t>
      </w:r>
      <w:r>
        <w:br/>
      </w:r>
      <w:r>
        <w:rPr>
          <w:rFonts w:ascii="Times New Roman"/>
          <w:b w:val="false"/>
          <w:i w:val="false"/>
          <w:color w:val="000000"/>
          <w:sz w:val="28"/>
        </w:rPr>
        <w:t xml:space="preserve">
      5. Если в суд явилось менее двадцати пяти вызванных кандидатов в присяжные заседатели либо, когда их осталось менее шестнадцати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запасного списка. В этом случае, в судебном заседании объявляется перерыв для вызова запасных кандидатов в присяжные заседатели. </w:t>
      </w:r>
    </w:p>
    <w:p>
      <w:pPr>
        <w:spacing w:after="0"/>
        <w:ind w:left="0"/>
        <w:jc w:val="both"/>
      </w:pPr>
      <w:r>
        <w:rPr>
          <w:rFonts w:ascii="Times New Roman"/>
          <w:b w:val="false"/>
          <w:i w:val="false"/>
          <w:color w:val="000000"/>
          <w:sz w:val="28"/>
        </w:rPr>
        <w:t xml:space="preserve">      Статья 552. Освобождение председательствующим кандидатов </w:t>
      </w:r>
      <w:r>
        <w:br/>
      </w:r>
      <w:r>
        <w:rPr>
          <w:rFonts w:ascii="Times New Roman"/>
          <w:b w:val="false"/>
          <w:i w:val="false"/>
          <w:color w:val="000000"/>
          <w:sz w:val="28"/>
        </w:rPr>
        <w:t xml:space="preserve">
                  в присяжные заседатели от участия в </w:t>
      </w:r>
      <w:r>
        <w:br/>
      </w:r>
      <w:r>
        <w:rPr>
          <w:rFonts w:ascii="Times New Roman"/>
          <w:b w:val="false"/>
          <w:i w:val="false"/>
          <w:color w:val="000000"/>
          <w:sz w:val="28"/>
        </w:rPr>
        <w:t xml:space="preserve">
                  рассмотрении дела </w:t>
      </w:r>
    </w:p>
    <w:p>
      <w:pPr>
        <w:spacing w:after="0"/>
        <w:ind w:left="0"/>
        <w:jc w:val="both"/>
      </w:pPr>
      <w:r>
        <w:rPr>
          <w:rFonts w:ascii="Times New Roman"/>
          <w:b w:val="false"/>
          <w:i w:val="false"/>
          <w:color w:val="000000"/>
          <w:sz w:val="28"/>
        </w:rPr>
        <w:t xml:space="preserve">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 </w:t>
      </w:r>
      <w:r>
        <w:br/>
      </w:r>
      <w:r>
        <w:rPr>
          <w:rFonts w:ascii="Times New Roman"/>
          <w:b w:val="false"/>
          <w:i w:val="false"/>
          <w:color w:val="000000"/>
          <w:sz w:val="28"/>
        </w:rPr>
        <w:t xml:space="preserve">
      2. Председательствующим освобождаются от исполнения обязанностей присяжных заседателей: </w:t>
      </w:r>
      <w:r>
        <w:br/>
      </w:r>
      <w:r>
        <w:rPr>
          <w:rFonts w:ascii="Times New Roman"/>
          <w:b w:val="false"/>
          <w:i w:val="false"/>
          <w:color w:val="000000"/>
          <w:sz w:val="28"/>
        </w:rPr>
        <w:t xml:space="preserve">
      1) подозреваемые или обвиняемые в совершении преступления; </w:t>
      </w:r>
      <w:r>
        <w:br/>
      </w:r>
      <w:r>
        <w:rPr>
          <w:rFonts w:ascii="Times New Roman"/>
          <w:b w:val="false"/>
          <w:i w:val="false"/>
          <w:color w:val="000000"/>
          <w:sz w:val="28"/>
        </w:rPr>
        <w:t xml:space="preserve">
      2) лица, не владеющие языком, на котором ведется судопроизводство, при необеспеченности в суде синхронного перевода; </w:t>
      </w:r>
      <w:r>
        <w:br/>
      </w:r>
      <w:r>
        <w:rPr>
          <w:rFonts w:ascii="Times New Roman"/>
          <w:b w:val="false"/>
          <w:i w:val="false"/>
          <w:color w:val="000000"/>
          <w:sz w:val="28"/>
        </w:rPr>
        <w:t xml:space="preserve">
      3) немые, глухие, слепые и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 </w:t>
      </w:r>
      <w:r>
        <w:br/>
      </w:r>
      <w:r>
        <w:rPr>
          <w:rFonts w:ascii="Times New Roman"/>
          <w:b w:val="false"/>
          <w:i w:val="false"/>
          <w:color w:val="000000"/>
          <w:sz w:val="28"/>
        </w:rPr>
        <w:t xml:space="preserve">
      3. Председательствующим судьей могут быть освобождены от исполнения обязанностей присяжных заседателей по их устному или письменному заявлению: </w:t>
      </w:r>
      <w:r>
        <w:br/>
      </w:r>
      <w:r>
        <w:rPr>
          <w:rFonts w:ascii="Times New Roman"/>
          <w:b w:val="false"/>
          <w:i w:val="false"/>
          <w:color w:val="000000"/>
          <w:sz w:val="28"/>
        </w:rPr>
        <w:t xml:space="preserve">
      1) лица, старше 65 лет; </w:t>
      </w:r>
      <w:r>
        <w:br/>
      </w:r>
      <w:r>
        <w:rPr>
          <w:rFonts w:ascii="Times New Roman"/>
          <w:b w:val="false"/>
          <w:i w:val="false"/>
          <w:color w:val="000000"/>
          <w:sz w:val="28"/>
        </w:rPr>
        <w:t xml:space="preserve">
      2) женщины, имеющие детей в возрасте до трех лет; </w:t>
      </w:r>
      <w:r>
        <w:br/>
      </w:r>
      <w:r>
        <w:rPr>
          <w:rFonts w:ascii="Times New Roman"/>
          <w:b w:val="false"/>
          <w:i w:val="false"/>
          <w:color w:val="000000"/>
          <w:sz w:val="28"/>
        </w:rPr>
        <w:t xml:space="preserve">
      3) лица, которые в силу своих религиозных убеждений считают для себя невозможным участие в осуществлении правосудия; </w:t>
      </w:r>
      <w:r>
        <w:br/>
      </w:r>
      <w:r>
        <w:rPr>
          <w:rFonts w:ascii="Times New Roman"/>
          <w:b w:val="false"/>
          <w:i w:val="false"/>
          <w:color w:val="000000"/>
          <w:sz w:val="28"/>
        </w:rPr>
        <w:t xml:space="preserve">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 </w:t>
      </w:r>
      <w:r>
        <w:br/>
      </w:r>
      <w:r>
        <w:rPr>
          <w:rFonts w:ascii="Times New Roman"/>
          <w:b w:val="false"/>
          <w:i w:val="false"/>
          <w:color w:val="000000"/>
          <w:sz w:val="28"/>
        </w:rPr>
        <w:t xml:space="preserve">
      5) иные лица, имеющие уважительные причины для неучастия в судебном заседании. </w:t>
      </w:r>
      <w:r>
        <w:br/>
      </w:r>
      <w:r>
        <w:rPr>
          <w:rFonts w:ascii="Times New Roman"/>
          <w:b w:val="false"/>
          <w:i w:val="false"/>
          <w:color w:val="000000"/>
          <w:sz w:val="28"/>
        </w:rPr>
        <w:t xml:space="preserve">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 </w:t>
      </w:r>
      <w:r>
        <w:br/>
      </w:r>
      <w:r>
        <w:rPr>
          <w:rFonts w:ascii="Times New Roman"/>
          <w:b w:val="false"/>
          <w:i w:val="false"/>
          <w:color w:val="000000"/>
          <w:sz w:val="28"/>
        </w:rPr>
        <w:t xml:space="preserve">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 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 </w:t>
      </w:r>
    </w:p>
    <w:p>
      <w:pPr>
        <w:spacing w:after="0"/>
        <w:ind w:left="0"/>
        <w:jc w:val="both"/>
      </w:pPr>
      <w:r>
        <w:rPr>
          <w:rFonts w:ascii="Times New Roman"/>
          <w:b w:val="false"/>
          <w:i w:val="false"/>
          <w:color w:val="000000"/>
          <w:sz w:val="28"/>
        </w:rPr>
        <w:t xml:space="preserve">      Статья 553. Разрешение вопросов о самоотводе кандидатов </w:t>
      </w:r>
      <w:r>
        <w:br/>
      </w:r>
      <w:r>
        <w:rPr>
          <w:rFonts w:ascii="Times New Roman"/>
          <w:b w:val="false"/>
          <w:i w:val="false"/>
          <w:color w:val="000000"/>
          <w:sz w:val="28"/>
        </w:rPr>
        <w:t xml:space="preserve">
                  в присяжные заседатели </w:t>
      </w:r>
    </w:p>
    <w:p>
      <w:pPr>
        <w:spacing w:after="0"/>
        <w:ind w:left="0"/>
        <w:jc w:val="both"/>
      </w:pPr>
      <w:r>
        <w:rPr>
          <w:rFonts w:ascii="Times New Roman"/>
          <w:b w:val="false"/>
          <w:i w:val="false"/>
          <w:color w:val="000000"/>
          <w:sz w:val="28"/>
        </w:rPr>
        <w:t xml:space="preserve">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w:t>
      </w:r>
    </w:p>
    <w:p>
      <w:pPr>
        <w:spacing w:after="0"/>
        <w:ind w:left="0"/>
        <w:jc w:val="both"/>
      </w:pPr>
      <w:r>
        <w:rPr>
          <w:rFonts w:ascii="Times New Roman"/>
          <w:b w:val="false"/>
          <w:i w:val="false"/>
          <w:color w:val="000000"/>
          <w:sz w:val="28"/>
        </w:rPr>
        <w:t xml:space="preserve">      Статья 554. Разрешение вопросов об отводе кандидатов </w:t>
      </w:r>
      <w:r>
        <w:br/>
      </w:r>
      <w:r>
        <w:rPr>
          <w:rFonts w:ascii="Times New Roman"/>
          <w:b w:val="false"/>
          <w:i w:val="false"/>
          <w:color w:val="000000"/>
          <w:sz w:val="28"/>
        </w:rPr>
        <w:t xml:space="preserve">
                  в присяжные заседатели </w:t>
      </w:r>
    </w:p>
    <w:p>
      <w:pPr>
        <w:spacing w:after="0"/>
        <w:ind w:left="0"/>
        <w:jc w:val="both"/>
      </w:pPr>
      <w:r>
        <w:rPr>
          <w:rFonts w:ascii="Times New Roman"/>
          <w:b w:val="false"/>
          <w:i w:val="false"/>
          <w:color w:val="000000"/>
          <w:sz w:val="28"/>
        </w:rPr>
        <w:t xml:space="preserve">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 </w:t>
      </w:r>
      <w:r>
        <w:br/>
      </w:r>
      <w:r>
        <w:rPr>
          <w:rFonts w:ascii="Times New Roman"/>
          <w:b w:val="false"/>
          <w:i w:val="false"/>
          <w:color w:val="000000"/>
          <w:sz w:val="28"/>
        </w:rPr>
        <w:t xml:space="preserve">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 </w:t>
      </w:r>
      <w:r>
        <w:br/>
      </w:r>
      <w:r>
        <w:rPr>
          <w:rFonts w:ascii="Times New Roman"/>
          <w:b w:val="false"/>
          <w:i w:val="false"/>
          <w:color w:val="000000"/>
          <w:sz w:val="28"/>
        </w:rPr>
        <w:t xml:space="preserve">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 </w:t>
      </w:r>
      <w:r>
        <w:br/>
      </w:r>
      <w:r>
        <w:rPr>
          <w:rFonts w:ascii="Times New Roman"/>
          <w:b w:val="false"/>
          <w:i w:val="false"/>
          <w:color w:val="000000"/>
          <w:sz w:val="28"/>
        </w:rPr>
        <w:t xml:space="preserve">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или его законного представителя, прокурора, защитника, следователя или дознавателя; </w:t>
      </w:r>
      <w:r>
        <w:br/>
      </w:r>
      <w:r>
        <w:rPr>
          <w:rFonts w:ascii="Times New Roman"/>
          <w:b w:val="false"/>
          <w:i w:val="false"/>
          <w:color w:val="000000"/>
          <w:sz w:val="28"/>
        </w:rPr>
        <w:t xml:space="preserve">
      4) если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xml:space="preserve">      Статья 555. Безмотивный отвод кандидатов в </w:t>
      </w:r>
      <w:r>
        <w:br/>
      </w:r>
      <w:r>
        <w:rPr>
          <w:rFonts w:ascii="Times New Roman"/>
          <w:b w:val="false"/>
          <w:i w:val="false"/>
          <w:color w:val="000000"/>
          <w:sz w:val="28"/>
        </w:rPr>
        <w:t xml:space="preserve">
                  присяжные заседатели </w:t>
      </w:r>
    </w:p>
    <w:p>
      <w:pPr>
        <w:spacing w:after="0"/>
        <w:ind w:left="0"/>
        <w:jc w:val="both"/>
      </w:pPr>
      <w:r>
        <w:rPr>
          <w:rFonts w:ascii="Times New Roman"/>
          <w:b w:val="false"/>
          <w:i w:val="false"/>
          <w:color w:val="000000"/>
          <w:sz w:val="28"/>
        </w:rPr>
        <w:t xml:space="preserve">      1. Если в результате выполнения требований статьи 554 настоящего Кодекса для участия в судебном заседании осталось более шестнадцати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их осталось шестнадцать. </w:t>
      </w:r>
      <w:r>
        <w:br/>
      </w:r>
      <w:r>
        <w:rPr>
          <w:rFonts w:ascii="Times New Roman"/>
          <w:b w:val="false"/>
          <w:i w:val="false"/>
          <w:color w:val="000000"/>
          <w:sz w:val="28"/>
        </w:rPr>
        <w:t xml:space="preserve">
      После выполнения требований первого абзаца части первой настоящей статьи председательствующий передает оставшиеся шестнадцать билетов с указанием фамилий кандидатов в присяжные заседатели для проведения государственным обвинителем, а также подсудимым и/или его защитником безмотивного отвода, в результате которого должно остаться одиннадцать кандидатов в присяжные заседатели. </w:t>
      </w:r>
      <w:r>
        <w:br/>
      </w:r>
      <w:r>
        <w:rPr>
          <w:rFonts w:ascii="Times New Roman"/>
          <w:b w:val="false"/>
          <w:i w:val="false"/>
          <w:color w:val="000000"/>
          <w:sz w:val="28"/>
        </w:rPr>
        <w:t xml:space="preserve">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 </w:t>
      </w:r>
      <w:r>
        <w:br/>
      </w:r>
      <w:r>
        <w:rPr>
          <w:rFonts w:ascii="Times New Roman"/>
          <w:b w:val="false"/>
          <w:i w:val="false"/>
          <w:color w:val="000000"/>
          <w:sz w:val="28"/>
        </w:rPr>
        <w:t xml:space="preserve">
      2. Если в деле участвует один подсудимый, безмотивный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и/или его защитником, в указанной очередности. </w:t>
      </w:r>
      <w:r>
        <w:br/>
      </w:r>
      <w:r>
        <w:rPr>
          <w:rFonts w:ascii="Times New Roman"/>
          <w:b w:val="false"/>
          <w:i w:val="false"/>
          <w:color w:val="000000"/>
          <w:sz w:val="28"/>
        </w:rPr>
        <w:t xml:space="preserve">
      3.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r>
        <w:br/>
      </w:r>
      <w:r>
        <w:rPr>
          <w:rFonts w:ascii="Times New Roman"/>
          <w:b w:val="false"/>
          <w:i w:val="false"/>
          <w:color w:val="000000"/>
          <w:sz w:val="28"/>
        </w:rPr>
        <w:t xml:space="preserve">
      В случае невозможности выполнения требований первого абзаца части третьей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w:t>
      </w:r>
      <w:r>
        <w:br/>
      </w:r>
      <w:r>
        <w:rPr>
          <w:rFonts w:ascii="Times New Roman"/>
          <w:b w:val="false"/>
          <w:i w:val="false"/>
          <w:color w:val="000000"/>
          <w:sz w:val="28"/>
        </w:rPr>
        <w:t xml:space="preserve">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 </w:t>
      </w:r>
      <w:r>
        <w:br/>
      </w:r>
      <w:r>
        <w:rPr>
          <w:rFonts w:ascii="Times New Roman"/>
          <w:b w:val="false"/>
          <w:i w:val="false"/>
          <w:color w:val="000000"/>
          <w:sz w:val="28"/>
        </w:rPr>
        <w:t xml:space="preserve">
      4.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одиннадцати. </w:t>
      </w:r>
      <w:r>
        <w:br/>
      </w:r>
      <w:r>
        <w:rPr>
          <w:rFonts w:ascii="Times New Roman"/>
          <w:b w:val="false"/>
          <w:i w:val="false"/>
          <w:color w:val="000000"/>
          <w:sz w:val="28"/>
        </w:rPr>
        <w:t xml:space="preserve">
      5.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 </w:t>
      </w:r>
      <w:r>
        <w:br/>
      </w:r>
      <w:r>
        <w:rPr>
          <w:rFonts w:ascii="Times New Roman"/>
          <w:b w:val="false"/>
          <w:i w:val="false"/>
          <w:color w:val="000000"/>
          <w:sz w:val="28"/>
        </w:rPr>
        <w:t xml:space="preserve">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 </w:t>
      </w:r>
      <w:r>
        <w:br/>
      </w:r>
      <w:r>
        <w:rPr>
          <w:rFonts w:ascii="Times New Roman"/>
          <w:b w:val="false"/>
          <w:i w:val="false"/>
          <w:color w:val="000000"/>
          <w:sz w:val="28"/>
        </w:rPr>
        <w:t xml:space="preserve">
      6. В случае отказа подсудимого или всех подсудимых, если в деле участвуют несколько подсудимых, от своего права на отвод, отвод кандидатов в присяжные заседатели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 </w:t>
      </w:r>
      <w:r>
        <w:br/>
      </w:r>
      <w:r>
        <w:rPr>
          <w:rFonts w:ascii="Times New Roman"/>
          <w:b w:val="false"/>
          <w:i w:val="false"/>
          <w:color w:val="000000"/>
          <w:sz w:val="28"/>
        </w:rPr>
        <w:t xml:space="preserve">
      7. Билеты с указанием фамилий безмотивно отведенных сторонами кандидатов в присяжные заседатели приобщаются к материалам дела. </w:t>
      </w:r>
    </w:p>
    <w:p>
      <w:pPr>
        <w:spacing w:after="0"/>
        <w:ind w:left="0"/>
        <w:jc w:val="both"/>
      </w:pPr>
      <w:r>
        <w:rPr>
          <w:rFonts w:ascii="Times New Roman"/>
          <w:b w:val="false"/>
          <w:i w:val="false"/>
          <w:color w:val="000000"/>
          <w:sz w:val="28"/>
        </w:rPr>
        <w:t xml:space="preserve">      Статья 556. Образование коллегии присяжных заседателей </w:t>
      </w:r>
      <w:r>
        <w:br/>
      </w:r>
      <w:r>
        <w:rPr>
          <w:rFonts w:ascii="Times New Roman"/>
          <w:b w:val="false"/>
          <w:i w:val="false"/>
          <w:color w:val="000000"/>
          <w:sz w:val="28"/>
        </w:rPr>
        <w:t xml:space="preserve">
                  путем проведения жеребьевки </w:t>
      </w:r>
    </w:p>
    <w:p>
      <w:pPr>
        <w:spacing w:after="0"/>
        <w:ind w:left="0"/>
        <w:jc w:val="both"/>
      </w:pPr>
      <w:r>
        <w:rPr>
          <w:rFonts w:ascii="Times New Roman"/>
          <w:b w:val="false"/>
          <w:i w:val="false"/>
          <w:color w:val="000000"/>
          <w:sz w:val="28"/>
        </w:rPr>
        <w:t xml:space="preserve">      Коллегия присяжных заседателей, рассматривающих дело в суде, образуется путем жеребьевки в составе девяти присяжных заседателей основного состава (образующих состав коллегии присяжных заседателей) и двух запасных. </w:t>
      </w:r>
      <w:r>
        <w:br/>
      </w:r>
      <w:r>
        <w:rPr>
          <w:rFonts w:ascii="Times New Roman"/>
          <w:b w:val="false"/>
          <w:i w:val="false"/>
          <w:color w:val="000000"/>
          <w:sz w:val="28"/>
        </w:rPr>
        <w:t xml:space="preserve">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одиннадцать билетов, оглашая каждый раз указанную в билете фамилию кандидата в присяжные заседатели. Если извлеченные и оставшиеся в урне билеты образуют общее число неотведенных кандидатов в присяжные заседатели, а также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девять отобранных путем жеребьевки присяжных заседателей считаются присяжными заседателями основного состава, а два последних - запасными. </w:t>
      </w:r>
      <w:r>
        <w:br/>
      </w:r>
      <w:r>
        <w:rPr>
          <w:rFonts w:ascii="Times New Roman"/>
          <w:b w:val="false"/>
          <w:i w:val="false"/>
          <w:color w:val="000000"/>
          <w:sz w:val="28"/>
        </w:rPr>
        <w:t xml:space="preserve">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 </w:t>
      </w:r>
      <w:r>
        <w:br/>
      </w:r>
      <w:r>
        <w:rPr>
          <w:rFonts w:ascii="Times New Roman"/>
          <w:b w:val="false"/>
          <w:i w:val="false"/>
          <w:color w:val="000000"/>
          <w:sz w:val="28"/>
        </w:rPr>
        <w:t xml:space="preserve">
      Фамилии отобранных путем жеребьевки одиннадцати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приобщаются к материалам дела. </w:t>
      </w:r>
    </w:p>
    <w:p>
      <w:pPr>
        <w:spacing w:after="0"/>
        <w:ind w:left="0"/>
        <w:jc w:val="both"/>
      </w:pPr>
      <w:r>
        <w:rPr>
          <w:rFonts w:ascii="Times New Roman"/>
          <w:b w:val="false"/>
          <w:i w:val="false"/>
          <w:color w:val="000000"/>
          <w:sz w:val="28"/>
        </w:rPr>
        <w:t xml:space="preserve">      Статья 557. Общие условия участия присяжных заседателей </w:t>
      </w:r>
      <w:r>
        <w:br/>
      </w:r>
      <w:r>
        <w:rPr>
          <w:rFonts w:ascii="Times New Roman"/>
          <w:b w:val="false"/>
          <w:i w:val="false"/>
          <w:color w:val="000000"/>
          <w:sz w:val="28"/>
        </w:rPr>
        <w:t xml:space="preserve">
                  в судебном разбирательстве </w:t>
      </w:r>
    </w:p>
    <w:p>
      <w:pPr>
        <w:spacing w:after="0"/>
        <w:ind w:left="0"/>
        <w:jc w:val="both"/>
      </w:pPr>
      <w:r>
        <w:rPr>
          <w:rFonts w:ascii="Times New Roman"/>
          <w:b w:val="false"/>
          <w:i w:val="false"/>
          <w:color w:val="000000"/>
          <w:sz w:val="28"/>
        </w:rPr>
        <w:t xml:space="preserve">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r>
        <w:br/>
      </w:r>
      <w:r>
        <w:rPr>
          <w:rFonts w:ascii="Times New Roman"/>
          <w:b w:val="false"/>
          <w:i w:val="false"/>
          <w:color w:val="000000"/>
          <w:sz w:val="28"/>
        </w:rPr>
        <w:t xml:space="preserve">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 </w:t>
      </w:r>
      <w:r>
        <w:br/>
      </w:r>
      <w:r>
        <w:rPr>
          <w:rFonts w:ascii="Times New Roman"/>
          <w:b w:val="false"/>
          <w:i w:val="false"/>
          <w:color w:val="000000"/>
          <w:sz w:val="28"/>
        </w:rPr>
        <w:t xml:space="preserve">
      Если в ходе судебного разбирательства, но до удаления присяжных и судей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статьей 550 настоящего Кодекса. </w:t>
      </w:r>
      <w:r>
        <w:br/>
      </w:r>
      <w:r>
        <w:rPr>
          <w:rFonts w:ascii="Times New Roman"/>
          <w:b w:val="false"/>
          <w:i w:val="false"/>
          <w:color w:val="000000"/>
          <w:sz w:val="28"/>
        </w:rPr>
        <w:t xml:space="preserve">
      Если не возможность участия в судебном заседании кого-либо из присяжных заседателей выявится после удаления в совещательную комнату, то судьи и присяжные заседатели должны выйти в зал судебного заседания, произвести замену присяжного заседателя и вновь удалиться в совещательную комнату. </w:t>
      </w:r>
      <w:r>
        <w:br/>
      </w:r>
      <w:r>
        <w:rPr>
          <w:rFonts w:ascii="Times New Roman"/>
          <w:b w:val="false"/>
          <w:i w:val="false"/>
          <w:color w:val="000000"/>
          <w:sz w:val="28"/>
        </w:rPr>
        <w:t xml:space="preserve">
      Любой присяжный заседатель на любом этапе рассмотрения дела может быть отстранен от дальнейшего участия в деле в случае, когда у председательствующего судьи возникнут основания полагать, что этот присяжный заседатель утратил объективность, необходимую для разрешения дела в соответствии с законом, в результате оказанного на него воздействия. </w:t>
      </w:r>
      <w:r>
        <w:br/>
      </w:r>
      <w:r>
        <w:rPr>
          <w:rFonts w:ascii="Times New Roman"/>
          <w:b w:val="false"/>
          <w:i w:val="false"/>
          <w:color w:val="000000"/>
          <w:sz w:val="28"/>
        </w:rPr>
        <w:t xml:space="preserve">
      Отстранение присяжного заседателя осуществляется председательствующим в присутствии сторон, о чем делается запись в протоколе судебного заседания. </w:t>
      </w:r>
    </w:p>
    <w:p>
      <w:pPr>
        <w:spacing w:after="0"/>
        <w:ind w:left="0"/>
        <w:jc w:val="both"/>
      </w:pPr>
      <w:r>
        <w:rPr>
          <w:rFonts w:ascii="Times New Roman"/>
          <w:b w:val="false"/>
          <w:i w:val="false"/>
          <w:color w:val="000000"/>
          <w:sz w:val="28"/>
        </w:rPr>
        <w:t xml:space="preserve">      Статья 558. Принятие присяжными заседателями присяги </w:t>
      </w:r>
    </w:p>
    <w:p>
      <w:pPr>
        <w:spacing w:after="0"/>
        <w:ind w:left="0"/>
        <w:jc w:val="both"/>
      </w:pPr>
      <w:r>
        <w:rPr>
          <w:rFonts w:ascii="Times New Roman"/>
          <w:b w:val="false"/>
          <w:i w:val="false"/>
          <w:color w:val="000000"/>
          <w:sz w:val="28"/>
        </w:rPr>
        <w:t xml:space="preserve">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 </w:t>
      </w:r>
      <w:r>
        <w:br/>
      </w:r>
      <w:r>
        <w:rPr>
          <w:rFonts w:ascii="Times New Roman"/>
          <w:b w:val="false"/>
          <w:i w:val="false"/>
          <w:color w:val="000000"/>
          <w:sz w:val="28"/>
        </w:rPr>
        <w:t xml:space="preserve">
      О принятии присяжными заседателями присяги делается запись в протоколе судебного заседания. </w:t>
      </w:r>
    </w:p>
    <w:p>
      <w:pPr>
        <w:spacing w:after="0"/>
        <w:ind w:left="0"/>
        <w:jc w:val="both"/>
      </w:pPr>
      <w:r>
        <w:rPr>
          <w:rFonts w:ascii="Times New Roman"/>
          <w:b w:val="false"/>
          <w:i w:val="false"/>
          <w:color w:val="000000"/>
          <w:sz w:val="28"/>
        </w:rPr>
        <w:t xml:space="preserve">      Глава 60. Особенности разбирательства дела судом с </w:t>
      </w:r>
      <w:r>
        <w:br/>
      </w:r>
      <w:r>
        <w:rPr>
          <w:rFonts w:ascii="Times New Roman"/>
          <w:b w:val="false"/>
          <w:i w:val="false"/>
          <w:color w:val="000000"/>
          <w:sz w:val="28"/>
        </w:rPr>
        <w:t xml:space="preserve">
                участием присяжных заседателей </w:t>
      </w:r>
    </w:p>
    <w:p>
      <w:pPr>
        <w:spacing w:after="0"/>
        <w:ind w:left="0"/>
        <w:jc w:val="both"/>
      </w:pPr>
      <w:r>
        <w:rPr>
          <w:rFonts w:ascii="Times New Roman"/>
          <w:b w:val="false"/>
          <w:i w:val="false"/>
          <w:color w:val="000000"/>
          <w:sz w:val="28"/>
        </w:rPr>
        <w:t xml:space="preserve">      Статья 559. Права, обязанности присяжного заседателя и </w:t>
      </w:r>
      <w:r>
        <w:br/>
      </w:r>
      <w:r>
        <w:rPr>
          <w:rFonts w:ascii="Times New Roman"/>
          <w:b w:val="false"/>
          <w:i w:val="false"/>
          <w:color w:val="000000"/>
          <w:sz w:val="28"/>
        </w:rPr>
        <w:t xml:space="preserve">
                  ограничения в действиях, связанные с </w:t>
      </w:r>
      <w:r>
        <w:br/>
      </w:r>
      <w:r>
        <w:rPr>
          <w:rFonts w:ascii="Times New Roman"/>
          <w:b w:val="false"/>
          <w:i w:val="false"/>
          <w:color w:val="000000"/>
          <w:sz w:val="28"/>
        </w:rPr>
        <w:t xml:space="preserve">
                  рассмотрением дела </w:t>
      </w:r>
    </w:p>
    <w:p>
      <w:pPr>
        <w:spacing w:after="0"/>
        <w:ind w:left="0"/>
        <w:jc w:val="both"/>
      </w:pPr>
      <w:r>
        <w:rPr>
          <w:rFonts w:ascii="Times New Roman"/>
          <w:b w:val="false"/>
          <w:i w:val="false"/>
          <w:color w:val="000000"/>
          <w:sz w:val="28"/>
        </w:rPr>
        <w:t xml:space="preserve">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 </w:t>
      </w:r>
      <w:r>
        <w:br/>
      </w:r>
      <w:r>
        <w:rPr>
          <w:rFonts w:ascii="Times New Roman"/>
          <w:b w:val="false"/>
          <w:i w:val="false"/>
          <w:color w:val="000000"/>
          <w:sz w:val="28"/>
        </w:rPr>
        <w:t xml:space="preserve">
      2. Присяжный заседатель имеет право: </w:t>
      </w:r>
      <w:r>
        <w:br/>
      </w:r>
      <w:r>
        <w:rPr>
          <w:rFonts w:ascii="Times New Roman"/>
          <w:b w:val="false"/>
          <w:i w:val="false"/>
          <w:color w:val="000000"/>
          <w:sz w:val="28"/>
        </w:rPr>
        <w:t xml:space="preserve">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r>
        <w:br/>
      </w:r>
      <w:r>
        <w:rPr>
          <w:rFonts w:ascii="Times New Roman"/>
          <w:b w:val="false"/>
          <w:i w:val="false"/>
          <w:color w:val="000000"/>
          <w:sz w:val="28"/>
        </w:rPr>
        <w:t xml:space="preserve">
      2) задавать через председательствующего вопросы участникам процесса; </w:t>
      </w:r>
      <w:r>
        <w:br/>
      </w:r>
      <w:r>
        <w:rPr>
          <w:rFonts w:ascii="Times New Roman"/>
          <w:b w:val="false"/>
          <w:i w:val="false"/>
          <w:color w:val="000000"/>
          <w:sz w:val="28"/>
        </w:rPr>
        <w:t xml:space="preserve">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r>
        <w:br/>
      </w:r>
      <w:r>
        <w:rPr>
          <w:rFonts w:ascii="Times New Roman"/>
          <w:b w:val="false"/>
          <w:i w:val="false"/>
          <w:color w:val="000000"/>
          <w:sz w:val="28"/>
        </w:rPr>
        <w:t xml:space="preserve">
      4) просить председательствующего разъяснить нормы закона, относящиеся к делу, содержание оглашенных в суде документов и другие не ясные для него вопросы и понятия; </w:t>
      </w:r>
      <w:r>
        <w:br/>
      </w:r>
      <w:r>
        <w:rPr>
          <w:rFonts w:ascii="Times New Roman"/>
          <w:b w:val="false"/>
          <w:i w:val="false"/>
          <w:color w:val="000000"/>
          <w:sz w:val="28"/>
        </w:rPr>
        <w:t xml:space="preserve">
      5) делать письменные заметки во время судебного заседания. </w:t>
      </w:r>
      <w:r>
        <w:br/>
      </w:r>
      <w:r>
        <w:rPr>
          <w:rFonts w:ascii="Times New Roman"/>
          <w:b w:val="false"/>
          <w:i w:val="false"/>
          <w:color w:val="000000"/>
          <w:sz w:val="28"/>
        </w:rPr>
        <w:t xml:space="preserve">
      3. Присяжный заседатель обязан: </w:t>
      </w:r>
      <w:r>
        <w:br/>
      </w:r>
      <w:r>
        <w:rPr>
          <w:rFonts w:ascii="Times New Roman"/>
          <w:b w:val="false"/>
          <w:i w:val="false"/>
          <w:color w:val="000000"/>
          <w:sz w:val="28"/>
        </w:rPr>
        <w:t xml:space="preserve">
      1) соблюдать порядок в судебном заседании и подчиняться законным распоряжениям председательствующего; </w:t>
      </w:r>
      <w:r>
        <w:br/>
      </w:r>
      <w:r>
        <w:rPr>
          <w:rFonts w:ascii="Times New Roman"/>
          <w:b w:val="false"/>
          <w:i w:val="false"/>
          <w:color w:val="000000"/>
          <w:sz w:val="28"/>
        </w:rPr>
        <w:t xml:space="preserve">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r>
        <w:br/>
      </w:r>
      <w:r>
        <w:rPr>
          <w:rFonts w:ascii="Times New Roman"/>
          <w:b w:val="false"/>
          <w:i w:val="false"/>
          <w:color w:val="000000"/>
          <w:sz w:val="28"/>
        </w:rPr>
        <w:t xml:space="preserve">
      3) в случае невозможности явиться в суд заранее оповестить председательствующего о причинах неявки. </w:t>
      </w:r>
      <w:r>
        <w:br/>
      </w:r>
      <w:r>
        <w:rPr>
          <w:rFonts w:ascii="Times New Roman"/>
          <w:b w:val="false"/>
          <w:i w:val="false"/>
          <w:color w:val="000000"/>
          <w:sz w:val="28"/>
        </w:rPr>
        <w:t xml:space="preserve">
      4. Присяжный заседатель ограничивается в следующих действиях: </w:t>
      </w:r>
      <w:r>
        <w:br/>
      </w:r>
      <w:r>
        <w:rPr>
          <w:rFonts w:ascii="Times New Roman"/>
          <w:b w:val="false"/>
          <w:i w:val="false"/>
          <w:color w:val="000000"/>
          <w:sz w:val="28"/>
        </w:rPr>
        <w:t xml:space="preserve">
      1) отлучение из зала судебного заседания во время слушания дела; </w:t>
      </w:r>
      <w:r>
        <w:br/>
      </w:r>
      <w:r>
        <w:rPr>
          <w:rFonts w:ascii="Times New Roman"/>
          <w:b w:val="false"/>
          <w:i w:val="false"/>
          <w:color w:val="000000"/>
          <w:sz w:val="28"/>
        </w:rPr>
        <w:t xml:space="preserve">
      2) вступление в контакт во время слушания дела по делу с лицами, не входящими в состав суда, без разрешения председательствующего; </w:t>
      </w:r>
      <w:r>
        <w:br/>
      </w:r>
      <w:r>
        <w:rPr>
          <w:rFonts w:ascii="Times New Roman"/>
          <w:b w:val="false"/>
          <w:i w:val="false"/>
          <w:color w:val="000000"/>
          <w:sz w:val="28"/>
        </w:rPr>
        <w:t xml:space="preserve">
      3) собирание в ходе разбирательства дела сведений по делу вне судебного заседания; </w:t>
      </w:r>
      <w:r>
        <w:br/>
      </w:r>
      <w:r>
        <w:rPr>
          <w:rFonts w:ascii="Times New Roman"/>
          <w:b w:val="false"/>
          <w:i w:val="false"/>
          <w:color w:val="000000"/>
          <w:sz w:val="28"/>
        </w:rPr>
        <w:t xml:space="preserve">
      4) разглашение сведений об обстоятельствах, ставших ему известными во время совещания при вынесении приговора, а также в связи с его участием в закрытом судебном заседании. </w:t>
      </w:r>
      <w:r>
        <w:br/>
      </w:r>
      <w:r>
        <w:rPr>
          <w:rFonts w:ascii="Times New Roman"/>
          <w:b w:val="false"/>
          <w:i w:val="false"/>
          <w:color w:val="000000"/>
          <w:sz w:val="28"/>
        </w:rPr>
        <w:t xml:space="preserve">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 </w:t>
      </w:r>
    </w:p>
    <w:p>
      <w:pPr>
        <w:spacing w:after="0"/>
        <w:ind w:left="0"/>
        <w:jc w:val="both"/>
      </w:pPr>
      <w:r>
        <w:rPr>
          <w:rFonts w:ascii="Times New Roman"/>
          <w:b w:val="false"/>
          <w:i w:val="false"/>
          <w:color w:val="000000"/>
          <w:sz w:val="28"/>
        </w:rPr>
        <w:t xml:space="preserve">      Статья 560. Компетенция суда с участием присяжных заседателей </w:t>
      </w:r>
    </w:p>
    <w:p>
      <w:pPr>
        <w:spacing w:after="0"/>
        <w:ind w:left="0"/>
        <w:jc w:val="both"/>
      </w:pPr>
      <w:r>
        <w:rPr>
          <w:rFonts w:ascii="Times New Roman"/>
          <w:b w:val="false"/>
          <w:i w:val="false"/>
          <w:color w:val="000000"/>
          <w:sz w:val="28"/>
        </w:rPr>
        <w:t xml:space="preserve">      При разбирательстве дела судом с участием присяжных заседателей разрешаются вопросы, предусмотренные подпунктами 1) - 8), 14) части первой статьи 371 настоящего Кодекса. </w:t>
      </w:r>
      <w:r>
        <w:br/>
      </w:r>
      <w:r>
        <w:rPr>
          <w:rFonts w:ascii="Times New Roman"/>
          <w:b w:val="false"/>
          <w:i w:val="false"/>
          <w:color w:val="000000"/>
          <w:sz w:val="28"/>
        </w:rPr>
        <w:t xml:space="preserve">
      Если в ходе судебного разбирательства будут обнаружены фактические данные, недопустимые, в соответствии со статьей 116 настоящего Кодекса, в качестве доказательств, председательствующий обязан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w:t>
      </w:r>
      <w:r>
        <w:br/>
      </w:r>
      <w:r>
        <w:rPr>
          <w:rFonts w:ascii="Times New Roman"/>
          <w:b w:val="false"/>
          <w:i w:val="false"/>
          <w:color w:val="000000"/>
          <w:sz w:val="28"/>
        </w:rPr>
        <w:t xml:space="preserve">
      Стороны не вправе без разрешения председательствующего упоминать в суде с участием присяжных заседателей о существовании исключенных из разбирательства дела доказательств, ссылаться на них для обоснования своей позиции. Судьи не должны знакомить присяжных заседателей с недопустимыми доказательствами. </w:t>
      </w:r>
    </w:p>
    <w:p>
      <w:pPr>
        <w:spacing w:after="0"/>
        <w:ind w:left="0"/>
        <w:jc w:val="both"/>
      </w:pPr>
      <w:r>
        <w:rPr>
          <w:rFonts w:ascii="Times New Roman"/>
          <w:b w:val="false"/>
          <w:i w:val="false"/>
          <w:color w:val="000000"/>
          <w:sz w:val="28"/>
        </w:rPr>
        <w:t xml:space="preserve">      Статья 561. Прекращение дела в суде с участием присяжных </w:t>
      </w:r>
      <w:r>
        <w:br/>
      </w:r>
      <w:r>
        <w:rPr>
          <w:rFonts w:ascii="Times New Roman"/>
          <w:b w:val="false"/>
          <w:i w:val="false"/>
          <w:color w:val="000000"/>
          <w:sz w:val="28"/>
        </w:rPr>
        <w:t xml:space="preserve">
                  заседателей </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статьи 37 настоящего Кодекса, а также при отказе государственного обвинителя от обвинения в соответствии с частью седьмой статьи 317 настоящего Кодекса. </w:t>
      </w:r>
    </w:p>
    <w:p>
      <w:pPr>
        <w:spacing w:after="0"/>
        <w:ind w:left="0"/>
        <w:jc w:val="both"/>
      </w:pPr>
      <w:r>
        <w:rPr>
          <w:rFonts w:ascii="Times New Roman"/>
          <w:b w:val="false"/>
          <w:i w:val="false"/>
          <w:color w:val="000000"/>
          <w:sz w:val="28"/>
        </w:rPr>
        <w:t xml:space="preserve">      Статья 562. Особенности судебного следствия в суде присяжных </w:t>
      </w:r>
    </w:p>
    <w:p>
      <w:pPr>
        <w:spacing w:after="0"/>
        <w:ind w:left="0"/>
        <w:jc w:val="both"/>
      </w:pPr>
      <w:r>
        <w:rPr>
          <w:rFonts w:ascii="Times New Roman"/>
          <w:b w:val="false"/>
          <w:i w:val="false"/>
          <w:color w:val="000000"/>
          <w:sz w:val="28"/>
        </w:rPr>
        <w:t xml:space="preserve">      Судебное следствие в суде с участием присяжных заседателей проводится в порядке, установленном статьями 345-359, 362 настоящего Кодекса. </w:t>
      </w:r>
      <w:r>
        <w:br/>
      </w:r>
      <w:r>
        <w:rPr>
          <w:rFonts w:ascii="Times New Roman"/>
          <w:b w:val="false"/>
          <w:i w:val="false"/>
          <w:color w:val="000000"/>
          <w:sz w:val="28"/>
        </w:rPr>
        <w:t xml:space="preserve">
      Государственный обвинитель при оглашении резолютивной части обвинительного заключения, не вправе упоминать о фактах судимости подсудимого. </w:t>
      </w:r>
      <w:r>
        <w:br/>
      </w:r>
      <w:r>
        <w:rPr>
          <w:rFonts w:ascii="Times New Roman"/>
          <w:b w:val="false"/>
          <w:i w:val="false"/>
          <w:color w:val="000000"/>
          <w:sz w:val="28"/>
        </w:rPr>
        <w:t xml:space="preserve">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 </w:t>
      </w:r>
      <w:r>
        <w:br/>
      </w:r>
      <w:r>
        <w:rPr>
          <w:rFonts w:ascii="Times New Roman"/>
          <w:b w:val="false"/>
          <w:i w:val="false"/>
          <w:color w:val="000000"/>
          <w:sz w:val="28"/>
        </w:rPr>
        <w:t xml:space="preserve">
      Председательствующий вправе отклонить вопросы, которые он сочтет не имеющими отношения к делу, а также носящими наводящий или оскорбительный характер. </w:t>
      </w:r>
      <w:r>
        <w:br/>
      </w:r>
      <w:r>
        <w:rPr>
          <w:rFonts w:ascii="Times New Roman"/>
          <w:b w:val="false"/>
          <w:i w:val="false"/>
          <w:color w:val="000000"/>
          <w:sz w:val="28"/>
        </w:rPr>
        <w:t xml:space="preserve">
      Стороны без участия коллегии присяжных заседателей могут ходатайствовать об исследовании доказательств, исключенных ранее судьями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судьями. </w:t>
      </w:r>
      <w:r>
        <w:br/>
      </w:r>
      <w:r>
        <w:rPr>
          <w:rFonts w:ascii="Times New Roman"/>
          <w:b w:val="false"/>
          <w:i w:val="false"/>
          <w:color w:val="000000"/>
          <w:sz w:val="28"/>
        </w:rPr>
        <w:t xml:space="preserve">
      Не подлежат исследованию с участием присяжных заседателей обстоятельства, связанные с прежней судимостью подсудимого, о признании его хроническим алкоголиком или наркоманом, а также иные обстоятельства, способные вызвать в отношении подсудимого предубеждения присяжных заседателей. </w:t>
      </w:r>
    </w:p>
    <w:p>
      <w:pPr>
        <w:spacing w:after="0"/>
        <w:ind w:left="0"/>
        <w:jc w:val="both"/>
      </w:pPr>
      <w:r>
        <w:rPr>
          <w:rFonts w:ascii="Times New Roman"/>
          <w:b w:val="false"/>
          <w:i w:val="false"/>
          <w:color w:val="000000"/>
          <w:sz w:val="28"/>
        </w:rPr>
        <w:t xml:space="preserve">      Статья 563. Прения сторон в суде с участием </w:t>
      </w:r>
      <w:r>
        <w:br/>
      </w:r>
      <w:r>
        <w:rPr>
          <w:rFonts w:ascii="Times New Roman"/>
          <w:b w:val="false"/>
          <w:i w:val="false"/>
          <w:color w:val="000000"/>
          <w:sz w:val="28"/>
        </w:rPr>
        <w:t xml:space="preserve">
                  присяжных заседателей </w:t>
      </w:r>
    </w:p>
    <w:p>
      <w:pPr>
        <w:spacing w:after="0"/>
        <w:ind w:left="0"/>
        <w:jc w:val="both"/>
      </w:pPr>
      <w:r>
        <w:rPr>
          <w:rFonts w:ascii="Times New Roman"/>
          <w:b w:val="false"/>
          <w:i w:val="false"/>
          <w:color w:val="000000"/>
          <w:sz w:val="28"/>
        </w:rPr>
        <w:t xml:space="preserve">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 </w:t>
      </w:r>
      <w:r>
        <w:br/>
      </w:r>
      <w:r>
        <w:rPr>
          <w:rFonts w:ascii="Times New Roman"/>
          <w:b w:val="false"/>
          <w:i w:val="false"/>
          <w:color w:val="000000"/>
          <w:sz w:val="28"/>
        </w:rPr>
        <w:t xml:space="preserve">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 </w:t>
      </w:r>
      <w:r>
        <w:br/>
      </w:r>
      <w:r>
        <w:rPr>
          <w:rFonts w:ascii="Times New Roman"/>
          <w:b w:val="false"/>
          <w:i w:val="false"/>
          <w:color w:val="000000"/>
          <w:sz w:val="28"/>
        </w:rPr>
        <w:t xml:space="preserve">
      Стороны не могут упоминать обстоятельства, не подлежащие рассмотрению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w:t>
      </w:r>
      <w:r>
        <w:br/>
      </w:r>
      <w:r>
        <w:rPr>
          <w:rFonts w:ascii="Times New Roman"/>
          <w:b w:val="false"/>
          <w:i w:val="false"/>
          <w:color w:val="000000"/>
          <w:sz w:val="28"/>
        </w:rPr>
        <w:t xml:space="preserve">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которой излагаются позиции по вопросам квалификации действий подсудимого, назначения наказания, гражданского иска. Вторая часть прения проводится без участия присяжных заседателей. </w:t>
      </w:r>
    </w:p>
    <w:p>
      <w:pPr>
        <w:spacing w:after="0"/>
        <w:ind w:left="0"/>
        <w:jc w:val="both"/>
      </w:pPr>
      <w:r>
        <w:rPr>
          <w:rFonts w:ascii="Times New Roman"/>
          <w:b w:val="false"/>
          <w:i w:val="false"/>
          <w:color w:val="000000"/>
          <w:sz w:val="28"/>
        </w:rPr>
        <w:t xml:space="preserve">      Статья 564. Реплики и последнее слово подсудимого в суде </w:t>
      </w:r>
      <w:r>
        <w:br/>
      </w:r>
      <w:r>
        <w:rPr>
          <w:rFonts w:ascii="Times New Roman"/>
          <w:b w:val="false"/>
          <w:i w:val="false"/>
          <w:color w:val="000000"/>
          <w:sz w:val="28"/>
        </w:rPr>
        <w:t xml:space="preserve">
                  с участием присяжных заседателей </w:t>
      </w:r>
    </w:p>
    <w:p>
      <w:pPr>
        <w:spacing w:after="0"/>
        <w:ind w:left="0"/>
        <w:jc w:val="both"/>
      </w:pPr>
      <w:r>
        <w:rPr>
          <w:rFonts w:ascii="Times New Roman"/>
          <w:b w:val="false"/>
          <w:i w:val="false"/>
          <w:color w:val="000000"/>
          <w:sz w:val="28"/>
        </w:rPr>
        <w:t xml:space="preserve">      После произнесения речей все участники прений сторон в суде с участием присяжных заседателей имеют право на реплику. Право последней реплики принадлежит защитнику. </w:t>
      </w:r>
      <w:r>
        <w:br/>
      </w:r>
      <w:r>
        <w:rPr>
          <w:rFonts w:ascii="Times New Roman"/>
          <w:b w:val="false"/>
          <w:i w:val="false"/>
          <w:color w:val="000000"/>
          <w:sz w:val="28"/>
        </w:rPr>
        <w:t xml:space="preserve">
      Подсудимому в соответствии со статьей 365 настоящего Кодекса предоставляется последнее слово. </w:t>
      </w:r>
    </w:p>
    <w:p>
      <w:pPr>
        <w:spacing w:after="0"/>
        <w:ind w:left="0"/>
        <w:jc w:val="both"/>
      </w:pPr>
      <w:r>
        <w:rPr>
          <w:rFonts w:ascii="Times New Roman"/>
          <w:b w:val="false"/>
          <w:i w:val="false"/>
          <w:color w:val="000000"/>
          <w:sz w:val="28"/>
        </w:rPr>
        <w:t xml:space="preserve">      Статья 565. Постановка вопросов, подлежащих разрешению </w:t>
      </w:r>
      <w:r>
        <w:br/>
      </w:r>
      <w:r>
        <w:rPr>
          <w:rFonts w:ascii="Times New Roman"/>
          <w:b w:val="false"/>
          <w:i w:val="false"/>
          <w:color w:val="000000"/>
          <w:sz w:val="28"/>
        </w:rPr>
        <w:t xml:space="preserve">
                  судом с участием присяжных заседателей </w:t>
      </w:r>
    </w:p>
    <w:p>
      <w:pPr>
        <w:spacing w:after="0"/>
        <w:ind w:left="0"/>
        <w:jc w:val="both"/>
      </w:pPr>
      <w:r>
        <w:rPr>
          <w:rFonts w:ascii="Times New Roman"/>
          <w:b w:val="false"/>
          <w:i w:val="false"/>
          <w:color w:val="000000"/>
          <w:sz w:val="28"/>
        </w:rPr>
        <w:t xml:space="preserve">      С участием второго судьи председательствующий с учетом результатов судебного следствия, прений сторон формулирует в письменном виде вопросы, подлежащие разрешению судом с участием присяжных заседателей, зачитывает их и передает сторонам. </w:t>
      </w:r>
      <w:r>
        <w:br/>
      </w:r>
      <w:r>
        <w:rPr>
          <w:rFonts w:ascii="Times New Roman"/>
          <w:b w:val="false"/>
          <w:i w:val="false"/>
          <w:color w:val="000000"/>
          <w:sz w:val="28"/>
        </w:rPr>
        <w:t xml:space="preserve">
      Стороны вправе высказать свои замечания по содержанию и формулировке вопросов и внести предложения о постановке новых вопросов. </w:t>
      </w:r>
      <w:r>
        <w:br/>
      </w:r>
      <w:r>
        <w:rPr>
          <w:rFonts w:ascii="Times New Roman"/>
          <w:b w:val="false"/>
          <w:i w:val="false"/>
          <w:color w:val="000000"/>
          <w:sz w:val="28"/>
        </w:rPr>
        <w:t xml:space="preserve">
      На время обсуждения и формулирования вопросов присяжные заседатели удаляются из зала судебного заседания. </w:t>
      </w:r>
      <w:r>
        <w:br/>
      </w:r>
      <w:r>
        <w:rPr>
          <w:rFonts w:ascii="Times New Roman"/>
          <w:b w:val="false"/>
          <w:i w:val="false"/>
          <w:color w:val="000000"/>
          <w:sz w:val="28"/>
        </w:rPr>
        <w:t xml:space="preserve">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 </w:t>
      </w:r>
      <w:r>
        <w:br/>
      </w:r>
      <w:r>
        <w:rPr>
          <w:rFonts w:ascii="Times New Roman"/>
          <w:b w:val="false"/>
          <w:i w:val="false"/>
          <w:color w:val="000000"/>
          <w:sz w:val="28"/>
        </w:rPr>
        <w:t xml:space="preserve">
      Вопросный лист оглашается в присутствии присяжных заседателей и сторон. </w:t>
      </w:r>
    </w:p>
    <w:p>
      <w:pPr>
        <w:spacing w:after="0"/>
        <w:ind w:left="0"/>
        <w:jc w:val="both"/>
      </w:pPr>
      <w:r>
        <w:rPr>
          <w:rFonts w:ascii="Times New Roman"/>
          <w:b w:val="false"/>
          <w:i w:val="false"/>
          <w:color w:val="000000"/>
          <w:sz w:val="28"/>
        </w:rPr>
        <w:t xml:space="preserve">      Статья 566. Содержание вопросов, подлежащих разрешению </w:t>
      </w:r>
      <w:r>
        <w:br/>
      </w:r>
      <w:r>
        <w:rPr>
          <w:rFonts w:ascii="Times New Roman"/>
          <w:b w:val="false"/>
          <w:i w:val="false"/>
          <w:color w:val="000000"/>
          <w:sz w:val="28"/>
        </w:rPr>
        <w:t xml:space="preserve">
                  судом с участием присяжных заседателей </w:t>
      </w:r>
    </w:p>
    <w:p>
      <w:pPr>
        <w:spacing w:after="0"/>
        <w:ind w:left="0"/>
        <w:jc w:val="both"/>
      </w:pPr>
      <w:r>
        <w:rPr>
          <w:rFonts w:ascii="Times New Roman"/>
          <w:b w:val="false"/>
          <w:i w:val="false"/>
          <w:color w:val="000000"/>
          <w:sz w:val="28"/>
        </w:rPr>
        <w:t xml:space="preserve">      1. По каждому из деяний, в совершении которых обвиняется подсудимый, ставится три основных вопроса: </w:t>
      </w:r>
      <w:r>
        <w:br/>
      </w:r>
      <w:r>
        <w:rPr>
          <w:rFonts w:ascii="Times New Roman"/>
          <w:b w:val="false"/>
          <w:i w:val="false"/>
          <w:color w:val="000000"/>
          <w:sz w:val="28"/>
        </w:rPr>
        <w:t xml:space="preserve">
      1) доказано ли, что деяние имело место; </w:t>
      </w:r>
      <w:r>
        <w:br/>
      </w:r>
      <w:r>
        <w:rPr>
          <w:rFonts w:ascii="Times New Roman"/>
          <w:b w:val="false"/>
          <w:i w:val="false"/>
          <w:color w:val="000000"/>
          <w:sz w:val="28"/>
        </w:rPr>
        <w:t xml:space="preserve">
      2) доказано ли, что это деяние совершил подсудимый; </w:t>
      </w:r>
      <w:r>
        <w:br/>
      </w:r>
      <w:r>
        <w:rPr>
          <w:rFonts w:ascii="Times New Roman"/>
          <w:b w:val="false"/>
          <w:i w:val="false"/>
          <w:color w:val="000000"/>
          <w:sz w:val="28"/>
        </w:rPr>
        <w:t xml:space="preserve">
      3) виновен ли подсудимый в совершении этого деяния. </w:t>
      </w:r>
      <w:r>
        <w:br/>
      </w:r>
      <w:r>
        <w:rPr>
          <w:rFonts w:ascii="Times New Roman"/>
          <w:b w:val="false"/>
          <w:i w:val="false"/>
          <w:color w:val="000000"/>
          <w:sz w:val="28"/>
        </w:rPr>
        <w:t xml:space="preserve">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характера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 </w:t>
      </w:r>
      <w:r>
        <w:br/>
      </w:r>
      <w:r>
        <w:rPr>
          <w:rFonts w:ascii="Times New Roman"/>
          <w:b w:val="false"/>
          <w:i w:val="false"/>
          <w:color w:val="000000"/>
          <w:sz w:val="28"/>
        </w:rPr>
        <w:t xml:space="preserve">
      Вопросы, подлежащие разрешению, ставятся в отношении каждого подсудимого отдельно. </w:t>
      </w:r>
    </w:p>
    <w:p>
      <w:pPr>
        <w:spacing w:after="0"/>
        <w:ind w:left="0"/>
        <w:jc w:val="both"/>
      </w:pPr>
      <w:r>
        <w:rPr>
          <w:rFonts w:ascii="Times New Roman"/>
          <w:b w:val="false"/>
          <w:i w:val="false"/>
          <w:color w:val="000000"/>
          <w:sz w:val="28"/>
        </w:rPr>
        <w:t xml:space="preserve">      Статья 567. Обращение председательствующего к присяжным </w:t>
      </w:r>
      <w:r>
        <w:br/>
      </w:r>
      <w:r>
        <w:rPr>
          <w:rFonts w:ascii="Times New Roman"/>
          <w:b w:val="false"/>
          <w:i w:val="false"/>
          <w:color w:val="000000"/>
          <w:sz w:val="28"/>
        </w:rPr>
        <w:t xml:space="preserve">
                  заседателям </w:t>
      </w:r>
    </w:p>
    <w:p>
      <w:pPr>
        <w:spacing w:after="0"/>
        <w:ind w:left="0"/>
        <w:jc w:val="both"/>
      </w:pPr>
      <w:r>
        <w:rPr>
          <w:rFonts w:ascii="Times New Roman"/>
          <w:b w:val="false"/>
          <w:i w:val="false"/>
          <w:color w:val="000000"/>
          <w:sz w:val="28"/>
        </w:rPr>
        <w:t xml:space="preserve">      Перед удалением судей и присяжных заседателей в совещательную комнату председательствующий обращается к присяжным заседателям. </w:t>
      </w:r>
      <w:r>
        <w:br/>
      </w:r>
      <w:r>
        <w:rPr>
          <w:rFonts w:ascii="Times New Roman"/>
          <w:b w:val="false"/>
          <w:i w:val="false"/>
          <w:color w:val="000000"/>
          <w:sz w:val="28"/>
        </w:rPr>
        <w:t xml:space="preserve">
      При обращении к присяжным заседателям председательствующему запрещается в какой-либо форме выражать свое мнение по вопросам, поставленным перед коллегией присяжных заседателей и судей. </w:t>
      </w:r>
      <w:r>
        <w:br/>
      </w:r>
      <w:r>
        <w:rPr>
          <w:rFonts w:ascii="Times New Roman"/>
          <w:b w:val="false"/>
          <w:i w:val="false"/>
          <w:color w:val="000000"/>
          <w:sz w:val="28"/>
        </w:rPr>
        <w:t xml:space="preserve">
      В обращении председательствующий: </w:t>
      </w:r>
      <w:r>
        <w:br/>
      </w:r>
      <w:r>
        <w:rPr>
          <w:rFonts w:ascii="Times New Roman"/>
          <w:b w:val="false"/>
          <w:i w:val="false"/>
          <w:color w:val="000000"/>
          <w:sz w:val="28"/>
        </w:rPr>
        <w:t xml:space="preserve">
      1) приводит содержание обвинения; </w:t>
      </w:r>
      <w:r>
        <w:br/>
      </w:r>
      <w:r>
        <w:rPr>
          <w:rFonts w:ascii="Times New Roman"/>
          <w:b w:val="false"/>
          <w:i w:val="false"/>
          <w:color w:val="000000"/>
          <w:sz w:val="28"/>
        </w:rPr>
        <w:t xml:space="preserve">
      2)сообщает содержание уголовного закона, предусматривающего ответственность за совершение деяния, в котором обвиняется подсудимый; </w:t>
      </w:r>
      <w:r>
        <w:br/>
      </w:r>
      <w:r>
        <w:rPr>
          <w:rFonts w:ascii="Times New Roman"/>
          <w:b w:val="false"/>
          <w:i w:val="false"/>
          <w:color w:val="000000"/>
          <w:sz w:val="28"/>
        </w:rPr>
        <w:t xml:space="preserve">
      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w:t>
      </w:r>
      <w:r>
        <w:br/>
      </w:r>
      <w:r>
        <w:rPr>
          <w:rFonts w:ascii="Times New Roman"/>
          <w:b w:val="false"/>
          <w:i w:val="false"/>
          <w:color w:val="000000"/>
          <w:sz w:val="28"/>
        </w:rPr>
        <w:t xml:space="preserve">
      4) излагает позиции государственного обвинителя и защиты; </w:t>
      </w:r>
      <w:r>
        <w:br/>
      </w:r>
      <w:r>
        <w:rPr>
          <w:rFonts w:ascii="Times New Roman"/>
          <w:b w:val="false"/>
          <w:i w:val="false"/>
          <w:color w:val="000000"/>
          <w:sz w:val="28"/>
        </w:rPr>
        <w:t xml:space="preserve">
      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выводы могут быть основаны лишь на тех </w:t>
      </w:r>
      <w:r>
        <w:br/>
      </w:r>
      <w:r>
        <w:rPr>
          <w:rFonts w:ascii="Times New Roman"/>
          <w:b w:val="false"/>
          <w:i w:val="false"/>
          <w:color w:val="000000"/>
          <w:sz w:val="28"/>
        </w:rPr>
        <w:t xml:space="preserve">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 допустимыми; </w:t>
      </w:r>
      <w:r>
        <w:br/>
      </w:r>
      <w:r>
        <w:rPr>
          <w:rFonts w:ascii="Times New Roman"/>
          <w:b w:val="false"/>
          <w:i w:val="false"/>
          <w:color w:val="000000"/>
          <w:sz w:val="28"/>
        </w:rPr>
        <w:t xml:space="preserve">
      6) обращает внимание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 </w:t>
      </w:r>
      <w:r>
        <w:br/>
      </w:r>
      <w:r>
        <w:rPr>
          <w:rFonts w:ascii="Times New Roman"/>
          <w:b w:val="false"/>
          <w:i w:val="false"/>
          <w:color w:val="000000"/>
          <w:sz w:val="28"/>
        </w:rPr>
        <w:t xml:space="preserve">
      7) разъясняет порядок совещания, заполнения бюллетеней по основным вопросам, порядок общего голосования по вопросам вынесения приговора. </w:t>
      </w:r>
      <w:r>
        <w:br/>
      </w:r>
      <w:r>
        <w:rPr>
          <w:rFonts w:ascii="Times New Roman"/>
          <w:b w:val="false"/>
          <w:i w:val="false"/>
          <w:color w:val="000000"/>
          <w:sz w:val="28"/>
        </w:rPr>
        <w:t xml:space="preserve">
      Стороны вправе заявить в судебном заседании возражения в связи с содержанием обращения председательствующего по мотивам нарушения им принципа объективности, которые подлежат внесению в протокол судебного заседания. </w:t>
      </w:r>
    </w:p>
    <w:p>
      <w:pPr>
        <w:spacing w:after="0"/>
        <w:ind w:left="0"/>
        <w:jc w:val="both"/>
      </w:pPr>
      <w:r>
        <w:rPr>
          <w:rFonts w:ascii="Times New Roman"/>
          <w:b w:val="false"/>
          <w:i w:val="false"/>
          <w:color w:val="000000"/>
          <w:sz w:val="28"/>
        </w:rPr>
        <w:t xml:space="preserve">      Статья 568. Тайна совещания присяжных заседателей </w:t>
      </w:r>
    </w:p>
    <w:p>
      <w:pPr>
        <w:spacing w:after="0"/>
        <w:ind w:left="0"/>
        <w:jc w:val="both"/>
      </w:pPr>
      <w:r>
        <w:rPr>
          <w:rFonts w:ascii="Times New Roman"/>
          <w:b w:val="false"/>
          <w:i w:val="false"/>
          <w:color w:val="000000"/>
          <w:sz w:val="28"/>
        </w:rPr>
        <w:t xml:space="preserve">      После окончания прений судьи и основные присяжные заседатели удаляются в совещательную комнату для вынесения приговора. </w:t>
      </w:r>
      <w:r>
        <w:br/>
      </w:r>
      <w:r>
        <w:rPr>
          <w:rFonts w:ascii="Times New Roman"/>
          <w:b w:val="false"/>
          <w:i w:val="false"/>
          <w:color w:val="000000"/>
          <w:sz w:val="28"/>
        </w:rPr>
        <w:t xml:space="preserve">
      Кроме судей и присяжных заседателей, присутствие иных лиц в совещательной комнате не допускается. По окончании рабочего времени, а также в течение рабочего дня, председательствующий вправе сделать перерыв для отдыха с выходом из совещательной комнаты. </w:t>
      </w:r>
    </w:p>
    <w:p>
      <w:pPr>
        <w:spacing w:after="0"/>
        <w:ind w:left="0"/>
        <w:jc w:val="both"/>
      </w:pPr>
      <w:r>
        <w:rPr>
          <w:rFonts w:ascii="Times New Roman"/>
          <w:b w:val="false"/>
          <w:i w:val="false"/>
          <w:color w:val="000000"/>
          <w:sz w:val="28"/>
        </w:rPr>
        <w:t xml:space="preserve">      Статья 569. Порядок проведения совещания и голосования </w:t>
      </w:r>
      <w:r>
        <w:br/>
      </w:r>
      <w:r>
        <w:rPr>
          <w:rFonts w:ascii="Times New Roman"/>
          <w:b w:val="false"/>
          <w:i w:val="false"/>
          <w:color w:val="000000"/>
          <w:sz w:val="28"/>
        </w:rPr>
        <w:t xml:space="preserve">
                  в совещательной комнате </w:t>
      </w:r>
    </w:p>
    <w:p>
      <w:pPr>
        <w:spacing w:after="0"/>
        <w:ind w:left="0"/>
        <w:jc w:val="both"/>
      </w:pPr>
      <w:r>
        <w:rPr>
          <w:rFonts w:ascii="Times New Roman"/>
          <w:b w:val="false"/>
          <w:i w:val="false"/>
          <w:color w:val="000000"/>
          <w:sz w:val="28"/>
        </w:rPr>
        <w:t xml:space="preserve">      Председательствующий руководит совещанием судей и присяжных заседателей, последовательно ставит на обсуждение подлежащие разрешению вопросы, проводит голосование по ответам и ведет подсчет голосов. </w:t>
      </w:r>
      <w:r>
        <w:br/>
      </w:r>
      <w:r>
        <w:rPr>
          <w:rFonts w:ascii="Times New Roman"/>
          <w:b w:val="false"/>
          <w:i w:val="false"/>
          <w:color w:val="000000"/>
          <w:sz w:val="28"/>
        </w:rPr>
        <w:t xml:space="preserve">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 </w:t>
      </w:r>
      <w:r>
        <w:br/>
      </w:r>
      <w:r>
        <w:rPr>
          <w:rFonts w:ascii="Times New Roman"/>
          <w:b w:val="false"/>
          <w:i w:val="false"/>
          <w:color w:val="000000"/>
          <w:sz w:val="28"/>
        </w:rPr>
        <w:t xml:space="preserve">
      Голосование по основным вопросам проводится письменно. Судьи и присяжные заседатели не вправе воздержаться при голосовании. Голоса судей и присяжных заседателей равны. </w:t>
      </w:r>
      <w:r>
        <w:br/>
      </w:r>
      <w:r>
        <w:rPr>
          <w:rFonts w:ascii="Times New Roman"/>
          <w:b w:val="false"/>
          <w:i w:val="false"/>
          <w:color w:val="000000"/>
          <w:sz w:val="28"/>
        </w:rPr>
        <w:t xml:space="preserve">
      Судьи и присяжные заседатели получают для голосования чистый бюллетень со штампом суда по числу подсудимых, в котором содержатся следующие слова: "По своей чести, совести и по внутреннему убеждению мой вывод...". Обеспечивая тайну, каждый их них пишет в бюллетене ответ на каждый вопpoc,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по порядку поставленных вопросов в вопросном листе. Судьи и присяжные заседатели опускают свои бюллетени в урну для голосования. </w:t>
      </w:r>
      <w:r>
        <w:br/>
      </w:r>
      <w:r>
        <w:rPr>
          <w:rFonts w:ascii="Times New Roman"/>
          <w:b w:val="false"/>
          <w:i w:val="false"/>
          <w:color w:val="000000"/>
          <w:sz w:val="28"/>
        </w:rPr>
        <w:t xml:space="preserve">
      После окончания голосования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каждого из трех основных вопросов, указанных в вопросном листе. </w:t>
      </w:r>
      <w:r>
        <w:br/>
      </w:r>
      <w:r>
        <w:rPr>
          <w:rFonts w:ascii="Times New Roman"/>
          <w:b w:val="false"/>
          <w:i w:val="false"/>
          <w:color w:val="000000"/>
          <w:sz w:val="28"/>
        </w:rPr>
        <w:t xml:space="preserve">
      Бюллетени с ответами присяжных заседателей и судей запечатываются в конверт, который хранится в уголовном деле. </w:t>
      </w:r>
      <w:r>
        <w:br/>
      </w:r>
      <w:r>
        <w:rPr>
          <w:rFonts w:ascii="Times New Roman"/>
          <w:b w:val="false"/>
          <w:i w:val="false"/>
          <w:color w:val="000000"/>
          <w:sz w:val="28"/>
        </w:rPr>
        <w:t xml:space="preserve">
      В случае, если ответ на предыдущий вопрос исключает необходимость отвечать на последующий вопрос, председательствующий судья с согласия большинства присяжных заседателей вписывает после него слова "без ответа". </w:t>
      </w:r>
      <w:r>
        <w:br/>
      </w:r>
      <w:r>
        <w:rPr>
          <w:rFonts w:ascii="Times New Roman"/>
          <w:b w:val="false"/>
          <w:i w:val="false"/>
          <w:color w:val="000000"/>
          <w:sz w:val="28"/>
        </w:rPr>
        <w:t xml:space="preserve">
      Обвинительный вердикт считается принятым, если за утвердительные ответы на каждый из трех вопросов, указанных в части первой статьи 566 настоящего Кодекса, проголосовало большинство голосующих. </w:t>
      </w:r>
      <w:r>
        <w:br/>
      </w:r>
      <w:r>
        <w:rPr>
          <w:rFonts w:ascii="Times New Roman"/>
          <w:b w:val="false"/>
          <w:i w:val="false"/>
          <w:color w:val="000000"/>
          <w:sz w:val="28"/>
        </w:rPr>
        <w:t xml:space="preserve">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 </w:t>
      </w:r>
      <w:r>
        <w:br/>
      </w:r>
      <w:r>
        <w:rPr>
          <w:rFonts w:ascii="Times New Roman"/>
          <w:b w:val="false"/>
          <w:i w:val="false"/>
          <w:color w:val="000000"/>
          <w:sz w:val="28"/>
        </w:rPr>
        <w:t xml:space="preserve">
      В случае, если вопрос о вине подсудимого решен положительно, то судьи разрешают вопрос о том, является ли деяние преступлением и каким именно уголовным законом оно предусмотрено (статья, часть, пункт), а также разъясняют присяжным заседателям, какие меры наказания предусмотрены за эти деяния. </w:t>
      </w:r>
      <w:r>
        <w:br/>
      </w:r>
      <w:r>
        <w:rPr>
          <w:rFonts w:ascii="Times New Roman"/>
          <w:b w:val="false"/>
          <w:i w:val="false"/>
          <w:color w:val="000000"/>
          <w:sz w:val="28"/>
        </w:rPr>
        <w:t xml:space="preserve">
      После разрешения судьями вопроса квалификации деяния судом с участием присяжных заседателей без перерыва решаются вопросы, предусмотренные подпунктами 5) - 8) и 14) части первой статьи 371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 </w:t>
      </w:r>
      <w:r>
        <w:br/>
      </w:r>
      <w:r>
        <w:rPr>
          <w:rFonts w:ascii="Times New Roman"/>
          <w:b w:val="false"/>
          <w:i w:val="false"/>
          <w:color w:val="000000"/>
          <w:sz w:val="28"/>
        </w:rPr>
        <w:t xml:space="preserve">
      Наказание в виде лишения свободы на срок свыше 15 лет может быть назначено, если за такое решение проголосовало восемь и более голосующих. </w:t>
      </w:r>
      <w:r>
        <w:br/>
      </w:r>
      <w:r>
        <w:rPr>
          <w:rFonts w:ascii="Times New Roman"/>
          <w:b w:val="false"/>
          <w:i w:val="false"/>
          <w:color w:val="000000"/>
          <w:sz w:val="28"/>
        </w:rPr>
        <w:t xml:space="preserve">
      Исключительная мера наказания - смертная казнь может быть назначена только при наличии единогласного решения судей и присяжных заседателей. </w:t>
      </w:r>
      <w:r>
        <w:br/>
      </w:r>
      <w:r>
        <w:rPr>
          <w:rFonts w:ascii="Times New Roman"/>
          <w:b w:val="false"/>
          <w:i w:val="false"/>
          <w:color w:val="000000"/>
          <w:sz w:val="28"/>
        </w:rPr>
        <w:t xml:space="preserve">
      Вопросный лист с ответами судей и присяжных заседателей подписывается председательствующим судьей и присяжным заседателем под номером "1". </w:t>
      </w:r>
    </w:p>
    <w:p>
      <w:pPr>
        <w:spacing w:after="0"/>
        <w:ind w:left="0"/>
        <w:jc w:val="both"/>
      </w:pPr>
      <w:r>
        <w:rPr>
          <w:rFonts w:ascii="Times New Roman"/>
          <w:b w:val="false"/>
          <w:i w:val="false"/>
          <w:color w:val="000000"/>
          <w:sz w:val="28"/>
        </w:rPr>
        <w:t xml:space="preserve">      Статья 570. Виды решений, принимаемых судом с участием </w:t>
      </w:r>
      <w:r>
        <w:br/>
      </w:r>
      <w:r>
        <w:rPr>
          <w:rFonts w:ascii="Times New Roman"/>
          <w:b w:val="false"/>
          <w:i w:val="false"/>
          <w:color w:val="000000"/>
          <w:sz w:val="28"/>
        </w:rPr>
        <w:t xml:space="preserve">
                  присяжных заседателей </w:t>
      </w:r>
    </w:p>
    <w:p>
      <w:pPr>
        <w:spacing w:after="0"/>
        <w:ind w:left="0"/>
        <w:jc w:val="both"/>
      </w:pPr>
      <w:r>
        <w:rPr>
          <w:rFonts w:ascii="Times New Roman"/>
          <w:b w:val="false"/>
          <w:i w:val="false"/>
          <w:color w:val="000000"/>
          <w:sz w:val="28"/>
        </w:rPr>
        <w:t xml:space="preserve">      1. Разбирательство уголовного дела в суде с участием присяжных заседателей заканчивается принятием одного из следующих решений: </w:t>
      </w:r>
      <w:r>
        <w:br/>
      </w:r>
      <w:r>
        <w:rPr>
          <w:rFonts w:ascii="Times New Roman"/>
          <w:b w:val="false"/>
          <w:i w:val="false"/>
          <w:color w:val="000000"/>
          <w:sz w:val="28"/>
        </w:rPr>
        <w:t xml:space="preserve">
      1) постановления о прекращении дела в случаях, предусмотренных статьей 324 настоящего Кодекса; </w:t>
      </w:r>
      <w:r>
        <w:br/>
      </w: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статьи 566 настоящего Кодекса; </w:t>
      </w:r>
      <w:r>
        <w:br/>
      </w:r>
      <w:r>
        <w:rPr>
          <w:rFonts w:ascii="Times New Roman"/>
          <w:b w:val="false"/>
          <w:i w:val="false"/>
          <w:color w:val="000000"/>
          <w:sz w:val="28"/>
        </w:rPr>
        <w:t xml:space="preserve">
      3) обвинительного приговора - в соответствии с частью второй статьи 375 настоящего Кодекса. </w:t>
      </w:r>
    </w:p>
    <w:p>
      <w:pPr>
        <w:spacing w:after="0"/>
        <w:ind w:left="0"/>
        <w:jc w:val="both"/>
      </w:pPr>
      <w:r>
        <w:rPr>
          <w:rFonts w:ascii="Times New Roman"/>
          <w:b w:val="false"/>
          <w:i w:val="false"/>
          <w:color w:val="000000"/>
          <w:sz w:val="28"/>
        </w:rPr>
        <w:t xml:space="preserve">      Статья 571. Постановление приговора </w:t>
      </w:r>
    </w:p>
    <w:p>
      <w:pPr>
        <w:spacing w:after="0"/>
        <w:ind w:left="0"/>
        <w:jc w:val="both"/>
      </w:pPr>
      <w:r>
        <w:rPr>
          <w:rFonts w:ascii="Times New Roman"/>
          <w:b w:val="false"/>
          <w:i w:val="false"/>
          <w:color w:val="000000"/>
          <w:sz w:val="28"/>
        </w:rPr>
        <w:t xml:space="preserve">      Приговор постановляется председательствующим в порядке, установленном главой 44 настоящего Кодекса, со следующими особенностями: </w:t>
      </w:r>
      <w:r>
        <w:br/>
      </w:r>
      <w:r>
        <w:rPr>
          <w:rFonts w:ascii="Times New Roman"/>
          <w:b w:val="false"/>
          <w:i w:val="false"/>
          <w:color w:val="000000"/>
          <w:sz w:val="28"/>
        </w:rPr>
        <w:t xml:space="preserve">
      1) в вводной части приговора не указываются фамилии второго судьи и присяжных заседателей; </w:t>
      </w:r>
      <w:r>
        <w:br/>
      </w:r>
      <w:r>
        <w:rPr>
          <w:rFonts w:ascii="Times New Roman"/>
          <w:b w:val="false"/>
          <w:i w:val="false"/>
          <w:color w:val="000000"/>
          <w:sz w:val="28"/>
        </w:rPr>
        <w:t xml:space="preserve">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 либо отказ государственного обвинителя от обвинения; </w:t>
      </w:r>
      <w:r>
        <w:br/>
      </w:r>
      <w:r>
        <w:rPr>
          <w:rFonts w:ascii="Times New Roman"/>
          <w:b w:val="false"/>
          <w:i w:val="false"/>
          <w:color w:val="000000"/>
          <w:sz w:val="28"/>
        </w:rPr>
        <w:t xml:space="preserve">
      3) в описательно-мотивировочной части обвинительного приговора должны содержаться описание преступного деяния, в совершение которого подсудимый признан виновным, квалификация содеянного, мотивы назначения наказания и обоснование решения суда в отношении гражданского иска; </w:t>
      </w:r>
      <w:r>
        <w:br/>
      </w:r>
      <w:r>
        <w:rPr>
          <w:rFonts w:ascii="Times New Roman"/>
          <w:b w:val="false"/>
          <w:i w:val="false"/>
          <w:color w:val="000000"/>
          <w:sz w:val="28"/>
        </w:rPr>
        <w:t xml:space="preserve">
      4) в резолютивной части приговора должны содержаться разъяснения порядке обжалования и опротестования приговора в апелляционную инстанцию. Приговор подписывается председательствующим по делу. </w:t>
      </w:r>
    </w:p>
    <w:p>
      <w:pPr>
        <w:spacing w:after="0"/>
        <w:ind w:left="0"/>
        <w:jc w:val="both"/>
      </w:pPr>
      <w:r>
        <w:rPr>
          <w:rFonts w:ascii="Times New Roman"/>
          <w:b w:val="false"/>
          <w:i w:val="false"/>
          <w:color w:val="000000"/>
          <w:sz w:val="28"/>
        </w:rPr>
        <w:t xml:space="preserve">      Статья 572. Прекращение рассмотрения уголовного дела в </w:t>
      </w:r>
      <w:r>
        <w:br/>
      </w:r>
      <w:r>
        <w:rPr>
          <w:rFonts w:ascii="Times New Roman"/>
          <w:b w:val="false"/>
          <w:i w:val="false"/>
          <w:color w:val="000000"/>
          <w:sz w:val="28"/>
        </w:rPr>
        <w:t xml:space="preserve">
                  связи с установлением невменяемости подсудимого </w:t>
      </w:r>
    </w:p>
    <w:p>
      <w:pPr>
        <w:spacing w:after="0"/>
        <w:ind w:left="0"/>
        <w:jc w:val="both"/>
      </w:pPr>
      <w:r>
        <w:rPr>
          <w:rFonts w:ascii="Times New Roman"/>
          <w:b w:val="false"/>
          <w:i w:val="false"/>
          <w:color w:val="000000"/>
          <w:sz w:val="28"/>
        </w:rPr>
        <w:t xml:space="preserve">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рассмотрения уголовного дела с участием присяжных заседателей и направляет его на рассмотрение суда в порядке, предусмотренном разделом 12 настоящего Кодекса. </w:t>
      </w:r>
      <w:r>
        <w:br/>
      </w:r>
      <w:r>
        <w:rPr>
          <w:rFonts w:ascii="Times New Roman"/>
          <w:b w:val="false"/>
          <w:i w:val="false"/>
          <w:color w:val="000000"/>
          <w:sz w:val="28"/>
        </w:rPr>
        <w:t xml:space="preserve">
      Постановление председательствующего о прекращении рассмотрения дела с участием присяжных заседателей и направлении его для рассмотрение суда в общем порядке, предусмотренном настоящим Кодексом, является окончательным и обжалованию, опротестованию в апелляционном порядке не подлежит. </w:t>
      </w:r>
    </w:p>
    <w:p>
      <w:pPr>
        <w:spacing w:after="0"/>
        <w:ind w:left="0"/>
        <w:jc w:val="both"/>
      </w:pPr>
      <w:r>
        <w:rPr>
          <w:rFonts w:ascii="Times New Roman"/>
          <w:b w:val="false"/>
          <w:i w:val="false"/>
          <w:color w:val="000000"/>
          <w:sz w:val="28"/>
        </w:rPr>
        <w:t xml:space="preserve">      Статья 573. Особенности ведения протокола судебного заседания </w:t>
      </w:r>
    </w:p>
    <w:p>
      <w:pPr>
        <w:spacing w:after="0"/>
        <w:ind w:left="0"/>
        <w:jc w:val="both"/>
      </w:pPr>
      <w:r>
        <w:rPr>
          <w:rFonts w:ascii="Times New Roman"/>
          <w:b w:val="false"/>
          <w:i w:val="false"/>
          <w:color w:val="000000"/>
          <w:sz w:val="28"/>
        </w:rPr>
        <w:t xml:space="preserve">      Протокол судебного заседания ведется в соответствии с требованиями статьи 328 настоящего Кодекса с особенностями, предусмотренными настоящей статьей. </w:t>
      </w:r>
      <w:r>
        <w:br/>
      </w:r>
      <w:r>
        <w:rPr>
          <w:rFonts w:ascii="Times New Roman"/>
          <w:b w:val="false"/>
          <w:i w:val="false"/>
          <w:color w:val="000000"/>
          <w:sz w:val="28"/>
        </w:rPr>
        <w:t xml:space="preserve">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 </w:t>
      </w:r>
      <w:r>
        <w:br/>
      </w:r>
      <w:r>
        <w:rPr>
          <w:rFonts w:ascii="Times New Roman"/>
          <w:b w:val="false"/>
          <w:i w:val="false"/>
          <w:color w:val="000000"/>
          <w:sz w:val="28"/>
        </w:rPr>
        <w:t xml:space="preserve">
      Обращение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 </w:t>
      </w:r>
      <w:r>
        <w:br/>
      </w:r>
      <w:r>
        <w:rPr>
          <w:rFonts w:ascii="Times New Roman"/>
          <w:b w:val="false"/>
          <w:i w:val="false"/>
          <w:color w:val="000000"/>
          <w:sz w:val="28"/>
        </w:rPr>
        <w:t xml:space="preserve">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w:t>
      </w:r>
    </w:p>
    <w:p>
      <w:pPr>
        <w:spacing w:after="0"/>
        <w:ind w:left="0"/>
        <w:jc w:val="both"/>
      </w:pPr>
      <w:r>
        <w:rPr>
          <w:rFonts w:ascii="Times New Roman"/>
          <w:b w:val="false"/>
          <w:i w:val="false"/>
          <w:color w:val="000000"/>
          <w:sz w:val="28"/>
        </w:rPr>
        <w:t xml:space="preserve">      Глава 61. Особенности производства в суде апелляционной </w:t>
      </w:r>
      <w:r>
        <w:br/>
      </w:r>
      <w:r>
        <w:rPr>
          <w:rFonts w:ascii="Times New Roman"/>
          <w:b w:val="false"/>
          <w:i w:val="false"/>
          <w:color w:val="000000"/>
          <w:sz w:val="28"/>
        </w:rPr>
        <w:t xml:space="preserve">
                инстанции </w:t>
      </w:r>
    </w:p>
    <w:p>
      <w:pPr>
        <w:spacing w:after="0"/>
        <w:ind w:left="0"/>
        <w:jc w:val="both"/>
      </w:pPr>
      <w:r>
        <w:rPr>
          <w:rFonts w:ascii="Times New Roman"/>
          <w:b w:val="false"/>
          <w:i w:val="false"/>
          <w:color w:val="000000"/>
          <w:sz w:val="28"/>
        </w:rPr>
        <w:t xml:space="preserve">      Статья 574. Обжалование и опротестование не вступивших в </w:t>
      </w:r>
      <w:r>
        <w:br/>
      </w:r>
      <w:r>
        <w:rPr>
          <w:rFonts w:ascii="Times New Roman"/>
          <w:b w:val="false"/>
          <w:i w:val="false"/>
          <w:color w:val="000000"/>
          <w:sz w:val="28"/>
        </w:rPr>
        <w:t xml:space="preserve">
                  законную силу приговоров и постановлений, </w:t>
      </w:r>
      <w:r>
        <w:br/>
      </w:r>
      <w:r>
        <w:rPr>
          <w:rFonts w:ascii="Times New Roman"/>
          <w:b w:val="false"/>
          <w:i w:val="false"/>
          <w:color w:val="000000"/>
          <w:sz w:val="28"/>
        </w:rPr>
        <w:t xml:space="preserve">
                  вынесенных судом с участием присяжных заседателей </w:t>
      </w:r>
    </w:p>
    <w:p>
      <w:pPr>
        <w:spacing w:after="0"/>
        <w:ind w:left="0"/>
        <w:jc w:val="both"/>
      </w:pPr>
      <w:r>
        <w:rPr>
          <w:rFonts w:ascii="Times New Roman"/>
          <w:b w:val="false"/>
          <w:i w:val="false"/>
          <w:color w:val="000000"/>
          <w:sz w:val="28"/>
        </w:rPr>
        <w:t xml:space="preserve">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разделом 8 настоящего Кодекса, с особенностями, установленными настоящей главой. </w:t>
      </w:r>
      <w:r>
        <w:br/>
      </w:r>
      <w:r>
        <w:rPr>
          <w:rFonts w:ascii="Times New Roman"/>
          <w:b w:val="false"/>
          <w:i w:val="false"/>
          <w:color w:val="000000"/>
          <w:sz w:val="28"/>
        </w:rPr>
        <w:t xml:space="preserve">
      Приговоры суда с участием присяжных заседателей, постановления председательствующего о прекращении дела, а также постановления председательствующего, указанные в пунктах 2 и 5 части второй статьи 299 настоящего Кодекса, вынесенные по результатам предварительного слушания, могут быть обжалованы и опротестованы в апелляционном порядке. Другие постановления, вынесенные председательствующим, обжалованию и опротестованию не подлежат. </w:t>
      </w:r>
    </w:p>
    <w:p>
      <w:pPr>
        <w:spacing w:after="0"/>
        <w:ind w:left="0"/>
        <w:jc w:val="both"/>
      </w:pPr>
      <w:r>
        <w:rPr>
          <w:rFonts w:ascii="Times New Roman"/>
          <w:b w:val="false"/>
          <w:i w:val="false"/>
          <w:color w:val="000000"/>
          <w:sz w:val="28"/>
        </w:rPr>
        <w:t xml:space="preserve">      Статья 575. Особенности производства в апелляционной </w:t>
      </w:r>
      <w:r>
        <w:br/>
      </w:r>
      <w:r>
        <w:rPr>
          <w:rFonts w:ascii="Times New Roman"/>
          <w:b w:val="false"/>
          <w:i w:val="false"/>
          <w:color w:val="000000"/>
          <w:sz w:val="28"/>
        </w:rPr>
        <w:t xml:space="preserve">
                  инстанции дел, рассмотренных судом с участием </w:t>
      </w:r>
      <w:r>
        <w:br/>
      </w:r>
      <w:r>
        <w:rPr>
          <w:rFonts w:ascii="Times New Roman"/>
          <w:b w:val="false"/>
          <w:i w:val="false"/>
          <w:color w:val="000000"/>
          <w:sz w:val="28"/>
        </w:rPr>
        <w:t xml:space="preserve">
                  присяжных заседателей </w:t>
      </w:r>
    </w:p>
    <w:p>
      <w:pPr>
        <w:spacing w:after="0"/>
        <w:ind w:left="0"/>
        <w:jc w:val="both"/>
      </w:pPr>
      <w:r>
        <w:rPr>
          <w:rFonts w:ascii="Times New Roman"/>
          <w:b w:val="false"/>
          <w:i w:val="false"/>
          <w:color w:val="000000"/>
          <w:sz w:val="28"/>
        </w:rPr>
        <w:t xml:space="preserve">      1. Основаниями для отмены или изменения судебных решений апелляционной инстанцией являются: </w:t>
      </w:r>
      <w:r>
        <w:br/>
      </w:r>
      <w:r>
        <w:rPr>
          <w:rFonts w:ascii="Times New Roman"/>
          <w:b w:val="false"/>
          <w:i w:val="false"/>
          <w:color w:val="000000"/>
          <w:sz w:val="28"/>
        </w:rPr>
        <w:t xml:space="preserve">
      1) необоснованное исключение из разбирательства допустимых доказательств, которые могут иметь существенное значение для исхода дела; </w:t>
      </w:r>
      <w:r>
        <w:br/>
      </w:r>
      <w:r>
        <w:rPr>
          <w:rFonts w:ascii="Times New Roman"/>
          <w:b w:val="false"/>
          <w:i w:val="false"/>
          <w:color w:val="000000"/>
          <w:sz w:val="28"/>
        </w:rPr>
        <w:t xml:space="preserve">
      2) необоснованный отказ стороне в исследовании доказательств, которые могут иметь существенное значение для исхода дела; </w:t>
      </w:r>
      <w:r>
        <w:br/>
      </w:r>
      <w:r>
        <w:rPr>
          <w:rFonts w:ascii="Times New Roman"/>
          <w:b w:val="false"/>
          <w:i w:val="false"/>
          <w:color w:val="000000"/>
          <w:sz w:val="28"/>
        </w:rPr>
        <w:t xml:space="preserve">
      3) исследование в судебном заседании недопустимых доказательств, которые повлияли на исход дела; </w:t>
      </w:r>
      <w:r>
        <w:br/>
      </w:r>
      <w:r>
        <w:rPr>
          <w:rFonts w:ascii="Times New Roman"/>
          <w:b w:val="false"/>
          <w:i w:val="false"/>
          <w:color w:val="000000"/>
          <w:sz w:val="28"/>
        </w:rPr>
        <w:t xml:space="preserve">
      4) существенное нарушение уголовно-процессуального закона, указанное в части 3 статьи 415 настоящего Кодекса. </w:t>
      </w:r>
      <w:r>
        <w:br/>
      </w:r>
      <w:r>
        <w:rPr>
          <w:rFonts w:ascii="Times New Roman"/>
          <w:b w:val="false"/>
          <w:i w:val="false"/>
          <w:color w:val="000000"/>
          <w:sz w:val="28"/>
        </w:rPr>
        <w:t xml:space="preserve">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квалификации содеянного. При этом апелляционная инстанция не вправе применить уголовный закон о более тяжком преступлении или усилить назначенное наказание. </w:t>
      </w:r>
      <w:r>
        <w:br/>
      </w:r>
      <w:r>
        <w:rPr>
          <w:rFonts w:ascii="Times New Roman"/>
          <w:b w:val="false"/>
          <w:i w:val="false"/>
          <w:color w:val="000000"/>
          <w:sz w:val="28"/>
        </w:rPr>
        <w:t xml:space="preserve">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w:t>
      </w:r>
    </w:p>
    <w:p>
      <w:pPr>
        <w:spacing w:after="0"/>
        <w:ind w:left="0"/>
        <w:jc w:val="both"/>
      </w:pPr>
      <w:r>
        <w:rPr>
          <w:rFonts w:ascii="Times New Roman"/>
          <w:b w:val="false"/>
          <w:i w:val="false"/>
          <w:color w:val="000000"/>
          <w:sz w:val="28"/>
        </w:rPr>
        <w:t xml:space="preserve">      Глава 62. Особенности производства в суде надзорной инстанции </w:t>
      </w:r>
    </w:p>
    <w:p>
      <w:pPr>
        <w:spacing w:after="0"/>
        <w:ind w:left="0"/>
        <w:jc w:val="both"/>
      </w:pPr>
      <w:r>
        <w:rPr>
          <w:rFonts w:ascii="Times New Roman"/>
          <w:b w:val="false"/>
          <w:i w:val="false"/>
          <w:color w:val="000000"/>
          <w:sz w:val="28"/>
        </w:rPr>
        <w:t xml:space="preserve">      Статья 576. Пересмотр в порядке надзора вступивших в </w:t>
      </w:r>
      <w:r>
        <w:br/>
      </w:r>
      <w:r>
        <w:rPr>
          <w:rFonts w:ascii="Times New Roman"/>
          <w:b w:val="false"/>
          <w:i w:val="false"/>
          <w:color w:val="000000"/>
          <w:sz w:val="28"/>
        </w:rPr>
        <w:t xml:space="preserve">
                  законную силу приговоров и постановлений суда с </w:t>
      </w:r>
      <w:r>
        <w:br/>
      </w:r>
      <w:r>
        <w:rPr>
          <w:rFonts w:ascii="Times New Roman"/>
          <w:b w:val="false"/>
          <w:i w:val="false"/>
          <w:color w:val="000000"/>
          <w:sz w:val="28"/>
        </w:rPr>
        <w:t xml:space="preserve">
                  участием присяжных заседателей </w:t>
      </w:r>
    </w:p>
    <w:p>
      <w:pPr>
        <w:spacing w:after="0"/>
        <w:ind w:left="0"/>
        <w:jc w:val="both"/>
      </w:pPr>
      <w:r>
        <w:rPr>
          <w:rFonts w:ascii="Times New Roman"/>
          <w:b w:val="false"/>
          <w:i w:val="false"/>
          <w:color w:val="000000"/>
          <w:sz w:val="28"/>
        </w:rPr>
        <w:t xml:space="preserve">      Производство по делам о вступивших в законную силу приговоров и постановлений суда с участием присяжных заседателей в надзорной инстанции возможно по основаниям, предусмотренным пунктами 1, 3, 4, 6 части первой и частью второй статьи 459 настоящего Кодекса. </w:t>
      </w:r>
    </w:p>
    <w:p>
      <w:pPr>
        <w:spacing w:after="0"/>
        <w:ind w:left="0"/>
        <w:jc w:val="both"/>
      </w:pPr>
      <w:r>
        <w:rPr>
          <w:rFonts w:ascii="Times New Roman"/>
          <w:b w:val="false"/>
          <w:i w:val="false"/>
          <w:color w:val="000000"/>
          <w:sz w:val="28"/>
        </w:rPr>
        <w:t xml:space="preserve">      Статья 577. Недопустимость ухудшения положения осужденного </w:t>
      </w:r>
      <w:r>
        <w:br/>
      </w:r>
      <w:r>
        <w:rPr>
          <w:rFonts w:ascii="Times New Roman"/>
          <w:b w:val="false"/>
          <w:i w:val="false"/>
          <w:color w:val="000000"/>
          <w:sz w:val="28"/>
        </w:rPr>
        <w:t xml:space="preserve">
                  при пересмотре решения суда с участием присяжных </w:t>
      </w:r>
      <w:r>
        <w:br/>
      </w:r>
      <w:r>
        <w:rPr>
          <w:rFonts w:ascii="Times New Roman"/>
          <w:b w:val="false"/>
          <w:i w:val="false"/>
          <w:color w:val="000000"/>
          <w:sz w:val="28"/>
        </w:rPr>
        <w:t xml:space="preserve">
                  заседателей в порядке надзора </w:t>
      </w:r>
    </w:p>
    <w:p>
      <w:pPr>
        <w:spacing w:after="0"/>
        <w:ind w:left="0"/>
        <w:jc w:val="both"/>
      </w:pPr>
      <w:r>
        <w:rPr>
          <w:rFonts w:ascii="Times New Roman"/>
          <w:b w:val="false"/>
          <w:i w:val="false"/>
          <w:color w:val="000000"/>
          <w:sz w:val="28"/>
        </w:rPr>
        <w:t xml:space="preserve">      Пересмотр в порядке надзора обвинительного приговора, а также постановления суда в связи с необходимостью применения уголовного закона о более тяжком преступлении, 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 </w:t>
      </w:r>
    </w:p>
    <w:bookmarkStart w:name="z5" w:id="4"/>
    <w:p>
      <w:pPr>
        <w:spacing w:after="0"/>
        <w:ind w:left="0"/>
        <w:jc w:val="both"/>
      </w:pPr>
      <w:r>
        <w:rPr>
          <w:rFonts w:ascii="Times New Roman"/>
          <w:b w:val="false"/>
          <w:i w:val="false"/>
          <w:color w:val="000000"/>
          <w:sz w:val="28"/>
        </w:rPr>
        <w:t>
      3. В Гражданский 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w:t>
      </w:r>
      <w:r>
        <w:br/>
      </w:r>
      <w:r>
        <w:rPr>
          <w:rFonts w:ascii="Times New Roman"/>
          <w:b w:val="false"/>
          <w:i w:val="false"/>
          <w:color w:val="000000"/>
          <w:sz w:val="28"/>
        </w:rPr>
        <w:t xml:space="preserve">
      Подраздел 3 "Особое исковое производство" дополнить главой 25-1 следующего содержания: </w:t>
      </w:r>
    </w:p>
    <w:bookmarkEnd w:id="4"/>
    <w:p>
      <w:pPr>
        <w:spacing w:after="0"/>
        <w:ind w:left="0"/>
        <w:jc w:val="both"/>
      </w:pPr>
      <w:r>
        <w:rPr>
          <w:rFonts w:ascii="Times New Roman"/>
          <w:b w:val="false"/>
          <w:i w:val="false"/>
          <w:color w:val="000000"/>
          <w:sz w:val="28"/>
        </w:rPr>
        <w:t xml:space="preserve">      "Глава 25-1. Производство по заявлениям об оспаривании </w:t>
      </w:r>
      <w:r>
        <w:br/>
      </w:r>
      <w:r>
        <w:rPr>
          <w:rFonts w:ascii="Times New Roman"/>
          <w:b w:val="false"/>
          <w:i w:val="false"/>
          <w:color w:val="000000"/>
          <w:sz w:val="28"/>
        </w:rPr>
        <w:t xml:space="preserve">
                   решений, действий (бездействий) местных </w:t>
      </w:r>
      <w:r>
        <w:br/>
      </w:r>
      <w:r>
        <w:rPr>
          <w:rFonts w:ascii="Times New Roman"/>
          <w:b w:val="false"/>
          <w:i w:val="false"/>
          <w:color w:val="000000"/>
          <w:sz w:val="28"/>
        </w:rPr>
        <w:t xml:space="preserve">
                   исполнительных органов, нарушающих права </w:t>
      </w:r>
      <w:r>
        <w:br/>
      </w:r>
      <w:r>
        <w:rPr>
          <w:rFonts w:ascii="Times New Roman"/>
          <w:b w:val="false"/>
          <w:i w:val="false"/>
          <w:color w:val="000000"/>
          <w:sz w:val="28"/>
        </w:rPr>
        <w:t xml:space="preserve">
                   граждан на участие в уголовном судопроизводстве </w:t>
      </w:r>
      <w:r>
        <w:br/>
      </w:r>
      <w:r>
        <w:rPr>
          <w:rFonts w:ascii="Times New Roman"/>
          <w:b w:val="false"/>
          <w:i w:val="false"/>
          <w:color w:val="000000"/>
          <w:sz w:val="28"/>
        </w:rPr>
        <w:t xml:space="preserve">
                   в качестве присяжного заседателя </w:t>
      </w:r>
    </w:p>
    <w:p>
      <w:pPr>
        <w:spacing w:after="0"/>
        <w:ind w:left="0"/>
        <w:jc w:val="both"/>
      </w:pPr>
      <w:r>
        <w:rPr>
          <w:rFonts w:ascii="Times New Roman"/>
          <w:b w:val="false"/>
          <w:i w:val="false"/>
          <w:color w:val="000000"/>
          <w:sz w:val="28"/>
        </w:rPr>
        <w:t xml:space="preserve">      Статья 274-1. Подача заявления </w:t>
      </w:r>
    </w:p>
    <w:p>
      <w:pPr>
        <w:spacing w:after="0"/>
        <w:ind w:left="0"/>
        <w:jc w:val="both"/>
      </w:pPr>
      <w:r>
        <w:rPr>
          <w:rFonts w:ascii="Times New Roman"/>
          <w:b w:val="false"/>
          <w:i w:val="false"/>
          <w:color w:val="000000"/>
          <w:sz w:val="28"/>
        </w:rPr>
        <w:t xml:space="preserve">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заявлением в суд по подсудности, установленной главой 3 настоящего Кодекса. </w:t>
      </w:r>
      <w:r>
        <w:br/>
      </w:r>
      <w:r>
        <w:rPr>
          <w:rFonts w:ascii="Times New Roman"/>
          <w:b w:val="false"/>
          <w:i w:val="false"/>
          <w:color w:val="000000"/>
          <w:sz w:val="28"/>
        </w:rPr>
        <w:t xml:space="preserve">
      Заявление может быть подано в суд в течение семидневного срока с момента окончания срока ознакомления граждан, в соответствии с законодательством о присяжных заседателях, с предварительными списками кандидатов в присяжные заседатели. </w:t>
      </w:r>
    </w:p>
    <w:p>
      <w:pPr>
        <w:spacing w:after="0"/>
        <w:ind w:left="0"/>
        <w:jc w:val="both"/>
      </w:pPr>
      <w:r>
        <w:rPr>
          <w:rFonts w:ascii="Times New Roman"/>
          <w:b w:val="false"/>
          <w:i w:val="false"/>
          <w:color w:val="000000"/>
          <w:sz w:val="28"/>
        </w:rPr>
        <w:t xml:space="preserve">      Статья 274-2. Рассмотрение заявления </w:t>
      </w:r>
    </w:p>
    <w:p>
      <w:pPr>
        <w:spacing w:after="0"/>
        <w:ind w:left="0"/>
        <w:jc w:val="both"/>
      </w:pPr>
      <w:r>
        <w:rPr>
          <w:rFonts w:ascii="Times New Roman"/>
          <w:b w:val="false"/>
          <w:i w:val="false"/>
          <w:color w:val="000000"/>
          <w:sz w:val="28"/>
        </w:rPr>
        <w:t xml:space="preserve">      1. Заявление, поступившее в сроки, установленные статьей 274-1 настоящего Кодекса, должно быть рассмотрено в двухдневный срок, а поступившее в день окончания этого срока - немедленно. </w:t>
      </w:r>
      <w:r>
        <w:br/>
      </w:r>
      <w:r>
        <w:rPr>
          <w:rFonts w:ascii="Times New Roman"/>
          <w:b w:val="false"/>
          <w:i w:val="false"/>
          <w:color w:val="000000"/>
          <w:sz w:val="28"/>
        </w:rPr>
        <w:t xml:space="preserve">
      2. Заявление рассматривается судом с участием заявителя, представителя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 </w:t>
      </w:r>
    </w:p>
    <w:p>
      <w:pPr>
        <w:spacing w:after="0"/>
        <w:ind w:left="0"/>
        <w:jc w:val="both"/>
      </w:pPr>
      <w:r>
        <w:rPr>
          <w:rFonts w:ascii="Times New Roman"/>
          <w:b w:val="false"/>
          <w:i w:val="false"/>
          <w:color w:val="000000"/>
          <w:sz w:val="28"/>
        </w:rPr>
        <w:t xml:space="preserve">      Статья 274-3. Решение суда по заявлению и его исполнение </w:t>
      </w:r>
    </w:p>
    <w:p>
      <w:pPr>
        <w:spacing w:after="0"/>
        <w:ind w:left="0"/>
        <w:jc w:val="both"/>
      </w:pPr>
      <w:r>
        <w:rPr>
          <w:rFonts w:ascii="Times New Roman"/>
          <w:b w:val="false"/>
          <w:i w:val="false"/>
          <w:color w:val="000000"/>
          <w:sz w:val="28"/>
        </w:rPr>
        <w:t xml:space="preserve">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 </w:t>
      </w:r>
      <w:r>
        <w:br/>
      </w:r>
      <w:r>
        <w:rPr>
          <w:rFonts w:ascii="Times New Roman"/>
          <w:b w:val="false"/>
          <w:i w:val="false"/>
          <w:color w:val="000000"/>
          <w:sz w:val="28"/>
        </w:rPr>
        <w:t xml:space="preserve">
      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 </w:t>
      </w:r>
    </w:p>
    <w:bookmarkStart w:name="z6"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23, ст. 171; 2004 г., N 6, ст. 42; N 10, ст. 55; N 15, ст. 86; N 17, ст. 97; N 23, ст. 139, 140; N 24, ст. 153; 2005 г., N 5, ст. 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апреля 2005 г. "О внесении изменений и дополнений в некоторые законодательные акты Республики Казахстан по вопросам социальной защиты инвалидов", опубликованный в газетах "Егемен </w:t>
      </w:r>
      <w:r>
        <w:br/>
      </w:r>
      <w:r>
        <w:rPr>
          <w:rFonts w:ascii="Times New Roman"/>
          <w:b w:val="false"/>
          <w:i w:val="false"/>
          <w:color w:val="000000"/>
          <w:sz w:val="28"/>
        </w:rPr>
        <w:t>
Қазақстан" и "Казахстанская правда" от 21 апреля 2005 г. N 93-94;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мая 2005 г. "О внесении изменений и дополнений в некоторые законодательные акты Республики Казахстан по вопросам инвестиций", опубликованный в газетах "Егемен Қазақстан" и "Казахстанская правда" от 11 мая 2005 г. N 116-117): </w:t>
      </w:r>
      <w:r>
        <w:br/>
      </w:r>
      <w:r>
        <w:rPr>
          <w:rFonts w:ascii="Times New Roman"/>
          <w:b w:val="false"/>
          <w:i w:val="false"/>
          <w:color w:val="000000"/>
          <w:sz w:val="28"/>
        </w:rPr>
        <w:t xml:space="preserve">
      дополнить статьями 514-1, 514-2, 514-3, 514-4 следующего содержания: </w:t>
      </w:r>
    </w:p>
    <w:bookmarkEnd w:id="5"/>
    <w:p>
      <w:pPr>
        <w:spacing w:after="0"/>
        <w:ind w:left="0"/>
        <w:jc w:val="both"/>
      </w:pPr>
      <w:r>
        <w:rPr>
          <w:rFonts w:ascii="Times New Roman"/>
          <w:b w:val="false"/>
          <w:i w:val="false"/>
          <w:color w:val="000000"/>
          <w:sz w:val="28"/>
        </w:rPr>
        <w:t xml:space="preserve">      "Статья 514-1. Неявка в суд для исполнения обязанностей </w:t>
      </w:r>
      <w:r>
        <w:br/>
      </w:r>
      <w:r>
        <w:rPr>
          <w:rFonts w:ascii="Times New Roman"/>
          <w:b w:val="false"/>
          <w:i w:val="false"/>
          <w:color w:val="000000"/>
          <w:sz w:val="28"/>
        </w:rPr>
        <w:t xml:space="preserve">
                     присяжного заседателя </w:t>
      </w:r>
    </w:p>
    <w:p>
      <w:pPr>
        <w:spacing w:after="0"/>
        <w:ind w:left="0"/>
        <w:jc w:val="both"/>
      </w:pPr>
      <w:r>
        <w:rPr>
          <w:rFonts w:ascii="Times New Roman"/>
          <w:b w:val="false"/>
          <w:i w:val="false"/>
          <w:color w:val="000000"/>
          <w:sz w:val="28"/>
        </w:rPr>
        <w:t xml:space="preserve">      Неявка гражданина без уважительной причины по вызову в суд для исполнения обязанностей присяжного заседателя, - </w:t>
      </w:r>
      <w:r>
        <w:br/>
      </w:r>
      <w:r>
        <w:rPr>
          <w:rFonts w:ascii="Times New Roman"/>
          <w:b w:val="false"/>
          <w:i w:val="false"/>
          <w:color w:val="000000"/>
          <w:sz w:val="28"/>
        </w:rPr>
        <w:t xml:space="preserve">
      влечет предупреждение или штраф на граждан в размере до десяти месячных расчетных показателей. </w:t>
      </w:r>
    </w:p>
    <w:p>
      <w:pPr>
        <w:spacing w:after="0"/>
        <w:ind w:left="0"/>
        <w:jc w:val="both"/>
      </w:pPr>
      <w:r>
        <w:rPr>
          <w:rFonts w:ascii="Times New Roman"/>
          <w:b w:val="false"/>
          <w:i w:val="false"/>
          <w:color w:val="000000"/>
          <w:sz w:val="28"/>
        </w:rPr>
        <w:t xml:space="preserve">      Статья 514-2. Непредставление информации для составления </w:t>
      </w:r>
      <w:r>
        <w:br/>
      </w:r>
      <w:r>
        <w:rPr>
          <w:rFonts w:ascii="Times New Roman"/>
          <w:b w:val="false"/>
          <w:i w:val="false"/>
          <w:color w:val="000000"/>
          <w:sz w:val="28"/>
        </w:rPr>
        <w:t xml:space="preserve">
                    списков присяжных заседателей </w:t>
      </w:r>
    </w:p>
    <w:p>
      <w:pPr>
        <w:spacing w:after="0"/>
        <w:ind w:left="0"/>
        <w:jc w:val="both"/>
      </w:pPr>
      <w:r>
        <w:rPr>
          <w:rFonts w:ascii="Times New Roman"/>
          <w:b w:val="false"/>
          <w:i w:val="false"/>
          <w:color w:val="000000"/>
          <w:sz w:val="28"/>
        </w:rPr>
        <w:t xml:space="preserve">      Непредставление информации, необходимой местным исполнительным органам для составления списков присяжных заседателей, а равно представление неверной информации, - </w:t>
      </w:r>
      <w:r>
        <w:br/>
      </w:r>
      <w:r>
        <w:rPr>
          <w:rFonts w:ascii="Times New Roman"/>
          <w:b w:val="false"/>
          <w:i w:val="false"/>
          <w:color w:val="000000"/>
          <w:sz w:val="28"/>
        </w:rPr>
        <w:t xml:space="preserve">
      влечет предупреждение или штраф на граждан в размере до десяти месячных расчетных показателей, на должностных лиц в размере от десяти до пятнадцати месячных расчетных показателей. </w:t>
      </w:r>
    </w:p>
    <w:p>
      <w:pPr>
        <w:spacing w:after="0"/>
        <w:ind w:left="0"/>
        <w:jc w:val="both"/>
      </w:pPr>
      <w:r>
        <w:rPr>
          <w:rFonts w:ascii="Times New Roman"/>
          <w:b w:val="false"/>
          <w:i w:val="false"/>
          <w:color w:val="000000"/>
          <w:sz w:val="28"/>
        </w:rPr>
        <w:t xml:space="preserve">      Статья 514-3. Препятствование гражданину исполнять </w:t>
      </w:r>
      <w:r>
        <w:br/>
      </w:r>
      <w:r>
        <w:rPr>
          <w:rFonts w:ascii="Times New Roman"/>
          <w:b w:val="false"/>
          <w:i w:val="false"/>
          <w:color w:val="000000"/>
          <w:sz w:val="28"/>
        </w:rPr>
        <w:t xml:space="preserve">
                    обязанности присяжного заседателя </w:t>
      </w:r>
    </w:p>
    <w:p>
      <w:pPr>
        <w:spacing w:after="0"/>
        <w:ind w:left="0"/>
        <w:jc w:val="both"/>
      </w:pPr>
      <w:r>
        <w:rPr>
          <w:rFonts w:ascii="Times New Roman"/>
          <w:b w:val="false"/>
          <w:i w:val="false"/>
          <w:color w:val="000000"/>
          <w:sz w:val="28"/>
        </w:rPr>
        <w:t xml:space="preserve">      Препятствование должностным лицом гражданину исполнять обязанности присяжного заседателя, - </w:t>
      </w:r>
      <w:r>
        <w:br/>
      </w:r>
      <w:r>
        <w:rPr>
          <w:rFonts w:ascii="Times New Roman"/>
          <w:b w:val="false"/>
          <w:i w:val="false"/>
          <w:color w:val="000000"/>
          <w:sz w:val="28"/>
        </w:rPr>
        <w:t xml:space="preserve">
      влечет предупреждение или штраф на должностных лиц в размере от десяти до пятнадцати месячных расчетных показателей. </w:t>
      </w:r>
    </w:p>
    <w:p>
      <w:pPr>
        <w:spacing w:after="0"/>
        <w:ind w:left="0"/>
        <w:jc w:val="both"/>
      </w:pPr>
      <w:r>
        <w:rPr>
          <w:rFonts w:ascii="Times New Roman"/>
          <w:b w:val="false"/>
          <w:i w:val="false"/>
          <w:color w:val="000000"/>
          <w:sz w:val="28"/>
        </w:rPr>
        <w:t xml:space="preserve">      Статья 514-4. Несоблюдение ограничений в действиях присяжного </w:t>
      </w:r>
      <w:r>
        <w:br/>
      </w:r>
      <w:r>
        <w:rPr>
          <w:rFonts w:ascii="Times New Roman"/>
          <w:b w:val="false"/>
          <w:i w:val="false"/>
          <w:color w:val="000000"/>
          <w:sz w:val="28"/>
        </w:rPr>
        <w:t xml:space="preserve">
                    заседателя, связанных с рассмотрением дела в </w:t>
      </w:r>
      <w:r>
        <w:br/>
      </w:r>
      <w:r>
        <w:rPr>
          <w:rFonts w:ascii="Times New Roman"/>
          <w:b w:val="false"/>
          <w:i w:val="false"/>
          <w:color w:val="000000"/>
          <w:sz w:val="28"/>
        </w:rPr>
        <w:t xml:space="preserve">
                    судебном разбирательстве </w:t>
      </w:r>
    </w:p>
    <w:p>
      <w:pPr>
        <w:spacing w:after="0"/>
        <w:ind w:left="0"/>
        <w:jc w:val="both"/>
      </w:pPr>
      <w:r>
        <w:rPr>
          <w:rFonts w:ascii="Times New Roman"/>
          <w:b w:val="false"/>
          <w:i w:val="false"/>
          <w:color w:val="000000"/>
          <w:sz w:val="28"/>
        </w:rPr>
        <w:t xml:space="preserve">      1. Несоблюдение ограничений в действиях присяжного заседателя, связанных с рассмотрением дела в судебном разбирательстве, установленных законами Республики Казахстан, - </w:t>
      </w:r>
      <w:r>
        <w:br/>
      </w:r>
      <w:r>
        <w:rPr>
          <w:rFonts w:ascii="Times New Roman"/>
          <w:b w:val="false"/>
          <w:i w:val="false"/>
          <w:color w:val="000000"/>
          <w:sz w:val="28"/>
        </w:rPr>
        <w:t xml:space="preserve">
      влечет штраф на граждан в размере до двадцати месячных расчетных показателей. </w:t>
      </w:r>
      <w:r>
        <w:br/>
      </w:r>
      <w:r>
        <w:rPr>
          <w:rFonts w:ascii="Times New Roman"/>
          <w:b w:val="false"/>
          <w:i w:val="false"/>
          <w:color w:val="000000"/>
          <w:sz w:val="28"/>
        </w:rPr>
        <w:t xml:space="preserve">
      2. Те же действия, повлекшие отстранение присяжного заседателя от дальнейшего участия в рассмотрении дела, - </w:t>
      </w:r>
      <w:r>
        <w:br/>
      </w:r>
      <w:r>
        <w:rPr>
          <w:rFonts w:ascii="Times New Roman"/>
          <w:b w:val="false"/>
          <w:i w:val="false"/>
          <w:color w:val="000000"/>
          <w:sz w:val="28"/>
        </w:rPr>
        <w:t xml:space="preserve">
      влекут штраф на граждан в размере до двухсот месячных расчетных показателей."; </w:t>
      </w:r>
    </w:p>
    <w:p>
      <w:pPr>
        <w:spacing w:after="0"/>
        <w:ind w:left="0"/>
        <w:jc w:val="both"/>
      </w:pPr>
      <w:r>
        <w:rPr>
          <w:rFonts w:ascii="Times New Roman"/>
          <w:b w:val="false"/>
          <w:i w:val="false"/>
          <w:color w:val="000000"/>
          <w:sz w:val="28"/>
        </w:rPr>
        <w:t xml:space="preserve">      часть первую статьи 636 дополнить пунктом 4) следующего содержания: </w:t>
      </w:r>
      <w:r>
        <w:br/>
      </w:r>
      <w:r>
        <w:rPr>
          <w:rFonts w:ascii="Times New Roman"/>
          <w:b w:val="false"/>
          <w:i w:val="false"/>
          <w:color w:val="000000"/>
          <w:sz w:val="28"/>
        </w:rPr>
        <w:t xml:space="preserve">
      "4) должностные лица, уполномоченные акимами областей (столицы, городов республиканского значения) (статья 514-2).".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Настоящий Закон вводится в действие с 1 января 2007 года.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