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aa9d" w14:textId="fcfa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республиканских государственных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2005 года N 563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конкурентной среды в сферах деятельности некоторых республиканских государственных предприятий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Республиканское государственное предприятие на праве хозяйственного ведения "Сақшы-На страже" Министерства внутренних дел Республики Казахстан путем преобразования в товарищество с ограниченной ответственностью "Сақшы-На страже" Министерства внутренних дел Республики Казахстан со стопроцентным участием государства в уставном капитале;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Республиканское государственное предприятие на праве хозяйственного ведения "Научно-исследовательский и проектный институт памятников материальной культуры" Министерства культуры, информации и спорта Республики Казахстан путем преобразования в товарищество с ограниченной ответственностью "Казахский научно-исследовательский институт по проблемам культурного наследия номадов" со стопроцентным участием государства в уставном капитале;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05.12.2005 № </w:t>
      </w:r>
      <w:r>
        <w:rPr>
          <w:rFonts w:ascii="Times New Roman"/>
          <w:b w:val="false"/>
          <w:i w:val="false"/>
          <w:color w:val="000000"/>
          <w:sz w:val="28"/>
        </w:rPr>
        <w:t>1194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17.11.2005 №  </w:t>
      </w:r>
      <w:r>
        <w:rPr>
          <w:rFonts w:ascii="Times New Roman"/>
          <w:b w:val="false"/>
          <w:i w:val="false"/>
          <w:color w:val="000000"/>
          <w:sz w:val="28"/>
        </w:rPr>
        <w:t>1132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Республиканское государственное казенное предприятие "Национальная компания "Казахфильм" имени Шакена Айманова" Министерства культуры, информации и спорта Республики Казахстан путем преобразования в акционерное общество "Казахфильм" имени Шакена Айманова" со стопроцентным участием государства в уставном капитале;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16.04.2013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>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ff0000"/>
          <w:sz w:val="28"/>
        </w:rPr>
        <w:t>исключен постановлением Правительства РК от 17.11.2005 № </w:t>
      </w:r>
      <w:r>
        <w:rPr>
          <w:rFonts w:ascii="Times New Roman"/>
          <w:b w:val="false"/>
          <w:i w:val="false"/>
          <w:color w:val="000000"/>
          <w:sz w:val="28"/>
        </w:rPr>
        <w:t>1132</w:t>
      </w:r>
      <w:r>
        <w:rPr>
          <w:rFonts w:ascii="Times New Roman"/>
          <w:b w:val="false"/>
          <w:i w:val="false"/>
          <w:color w:val="ff0000"/>
          <w:sz w:val="28"/>
        </w:rPr>
        <w:t>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Республиканское государственное казенное предприятие "Казахский научно-исследовательский институт культуры и искусствознания" Министерства культуры, информации и спорта Республики Казахстан путем преобразования в товарищество с ограниченной ответственностью "Институт культурной политики и искусствознания" со стопроцентным участием государства в уставном капитале;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Республиканское государственное казенное предприятие "Редакция газеты "SPORT&amp;ks" Комитета по делам спорта Министерства культуры, информации и спорта Республики Казахстан путем преобразования в товарищество с ограниченной ответственностью "Редакция газеты "SPORT&amp;ks" со стопроцентным участием государства в уставном капитале;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Республиканское государственное предприятие "Алматинский протезно-ортопедический центр" (на праве хозяйственного ведения) Министерства труда и социальной защиты населения Республики Казахстан путем преобразования в акционерное общество "Алматинский протезно-ортопедический центр" со стопроцентным участием государства в уставном капитале;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Республиканское государственное предприятие "Семипалатинский протезно-ортопедический центр" (на праве хозяйственного ведения) Министерства труда и социальной защиты населения Республики Казахстан путем преобразования в акционерное общество "Семипалатинский протезно-ортопедический центр" со стопроцентным участием государства в уставном капитале;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Республиканское государственное предприятие "Петропавловский протезно-ортопедический центр" (на праве хозяйственного ведения) Министерства труда и социальной защиты населения Республики Казахстан путем преобразования в акционерное общество "Петропавловский протезно-ортопедический центр" со стопроцентным участием государства в уставном капитале;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Республиканское государственное казенное предприятие "Клинический санаторий "Ок-Жетпес" Медицинского центра Управления делами Президента Республики Казахстан путем преобразования в акционерное общество "Санаторий "Ок-Жетпес" со стопроцентным участием государства в уставном капитале;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Республиканское государственное предприятие на праве хозяйственного ведения "Центр информатизации финансовых систем" Министерства финансов Республики Казахстан путем преобразования в акционерное общество "Центр информатизации финансовых систем" со стопроцентным участием государства в уставном капитале;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21.01.2011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>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Республиканское государственное предприятие на праве хозяйственного ведения "Өрт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сөндіруші" Комитета по государственному контролю и надзору в области чрезвычайных ситуаций Министерства по чрезвычайным ситуациям Республики Казахстан путем преобразования в акционерное общество "Өрт сөндіруші" со стопроцентным участием государства в уставном капитале;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Республиканское государственное предприятие на праве хозяйственного ведения "Национальная энергетическая система Казахстанэнерго" Министерства энергетики и минеральных ресурсов Республики Казахстан путем присоединения к нему республиканских государственных предприятий на праве хозяйственного ведения "Алматыэнерго" и "КЭС "Карагандаэнерго" Министерства энергетики и минеральных ресурсов Республики Казахстан;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Республиканское государственное казенное предприятие "Специальный научно-исследовательский центр пожарной безопасности и гражданской обороны" Министерства по чрезвычайным ситуациям Республики Казахстан путем преобразования в республиканское государственное предприятие на праве хозяйственного ведения "Специальный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исследовательский центр пожарной безопасности и гражданской обороны" Министерства по чрезвычайным ситуациям Республики Казахстан;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Республиканское государственное казенное предприятие "Производственно-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эксплуатационное предприятие" Министерства энергетики и минеральных ресурсов Республики Казахстан путем преобразования в товарищество с ограниченной ответственностью "Производственно-эксплуатационное предприятие" со стопроцентным участием государства в уставном капитале.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 с изменениями, внесенными постановлениями Правительства РК от 17.11.2005 № </w:t>
      </w:r>
      <w:r>
        <w:rPr>
          <w:rFonts w:ascii="Times New Roman"/>
          <w:b w:val="false"/>
          <w:i w:val="false"/>
          <w:color w:val="000000"/>
          <w:sz w:val="28"/>
        </w:rPr>
        <w:t>1132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05.12.2005 № </w:t>
      </w:r>
      <w:r>
        <w:rPr>
          <w:rFonts w:ascii="Times New Roman"/>
          <w:b w:val="false"/>
          <w:i w:val="false"/>
          <w:color w:val="000000"/>
          <w:sz w:val="28"/>
        </w:rPr>
        <w:t>1194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21.01.2011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16.04.2013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Ликвидировать: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Республиканское государственное предприятие на праве хозяйственного ведения "КазАлкоЦентр" Министерства финансов Республики Казахстан;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Республиканское государственное казенное предприятие "Республиканский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учебно-методический центр" Министерства здравоохранения Республики Казахстан;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Республиканское государственное казенное предприятие "Музей истории медицины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Казахстана имени С.Х.Субханбердина" Министерства здравоохранения Республики Казахстан;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Республиканское государственное казенное предприятие "Лечебно-трудовая мастерская при Республиканской психиатрической больнице специализированного типа с интенсивным наблюдением" Министерства здравоохранения Республики Казахстан;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Республиканское государственное казенное предприятие "Научно-издательский центр "Гылым" Министерства образования и науки Республики Казахстан".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Переименовать республиканское государственное предприятие на праве хозяйственного ведения "Республиканское государственное ремонтно-строительное и реставрационное управление" Министерства культуры, информации и спорта Республики Казахстан в республиканское государственное предприятие на праве хозяйственного ведения "Казреставрация" Министерства культуры, информации и спорта Республики Казахстан.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государственного имущества и приватизации Министерства финансов Республики Казахстан совместно с органами государственного управления предприятий принять меры по реализации настоящего постановления, связанные с реорганизацией, ликвидацией и переименованием вышеназванных государственный предприятий.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Акимам областей и городов Астаны и Алматы обеспечить: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передачу в конкурентную среду отдельных государственных предприятий коммунальной собственности с учетом рекомендаций рабочих групп, созданных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Премьер-Министра Республики Казахстан от 30 марта 2005 года N 70-р "О некоторых вопросах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государственных предприятий";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ликвидации недействующих государственных предприятий коммунальной собственности на момент проведения инвентаризации в соответствии с законодательством Республики Казахстан.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Центральным и местным исполнительным органам: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приведению в соответствие предмета деятельности государственных предприятий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Закону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19 июня 1995 года "О государственном предприятии";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постоянной основе по итогам соответствующего года проводить анализ видов деятельности государственных предприятий и в месячный срок вносить имеющиеся предложения по передаче в конкурентную среду государственных предприятий в Министерство экономики и бюджетного планирования Республики Казахстан.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постановления возложить на Министерство экономики и бюджетного планирования Республики Казахстан.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вводится в действие со дня подписания.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