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f3f6" w14:textId="6edf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2005 года N 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Соглашения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Федерации о сотрудничестве по созданию казахстанского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спутника связи и вещания "KAZSAT"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Ратифицировать Соглашение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"KAZSAT", совершенное в городе Москве 18 января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 созданию казахстанского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спутника связи и вещания "KAZSAT"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Российской Федерацией об основных принципах и условиях использования космодрома "Байконур"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Казахстан и Российской Федерацией о развитии сотрудничества по эффективному использованию комплекса "Байконур" от 9 января 2004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исходя из интересов развития взаимовыгодного сотрудничества между Республикой Казахстан и Российской Федерацией в области освоения и использования космического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Целью настоящего Соглашения является определение основных принципов и условий для осуществления сотрудничества Сторон по созданию казахстанского спутника связи и вещания "KAZSAT" (далее - спутник "KAZSAT"), выведению его на геостационарную орбиту и созданию на его базе казахстанской космической системы связи и вещания.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Сотрудничество во исполнение настоящего Соглашения осуществляется в соответствии с законодательствами государств Сторон, не противоречащими настоящему Соглашению, с соблюдением общепризнанных норм и принципов международного права и без ущерба для выполнения Сторонами обязательств по другим международным договорам, участниками которых являются их государства.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Уполномоченными органами по настоящему Соглашению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Казахстанской Стороны - Агентство Республики Казахстан по информатизации и связи и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Российской Стороны - Федеральное космическое агентство и Министерство информационных технологий и связи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Сотрудничающими организациями по выполнению (оказанию) конкретных работ (услуг) в рамках настоящего Соглашения, связанных с выполнением обязательств по разработке, изготовлению, запуску на геостационарную орбиту и последующей эксплуатации спутника "KAZSAT", а также созданию наземного комплекса управления и системы мониторинга связи на территории Республики Казахстан (далее - сотрудничающие организации),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Казахстанской Стороны - Акционерное общество "Республиканский центр космической связи и электромагнитной совместимости радиоэлектронных средств" и Акционерное общество "Казсат";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 Российской Стороны - федеральное государственное унитарное предприятие "Государственный космический научно-производственный центр имени М.В. Хруничева" и федеральное государственное унитарное предприятие "Космическая связь".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незамедлительно информируют друг друга по дипломатическим каналам в случае изменения их уполномоченных органов и сотрудничающих организаций.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Спутник "KAZSAT" выводится на геостационарную орбиту и размещается во временно предоставляемой скоординированной российской орбитальной позиции на геостационарной орбите, определяемой по согласованию Сторон, в соответствии с необходимым для спутника "KAZSAT" частотно-поляризационным планом, предусматриваемым отдельным соглашением между администрациями связи государств Сторон, определяющим вопросы международной координации орбитально-частотного ресурса.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Сотрудничающие организации определяют согласованные требования и характеристики спутника "KAZSAT", наземного комплекса управления и системы мониторинга связи казахстанской космической системы связи и вещания, орбитально-частотного ресурса, а также условия сдачи-приемки спутника "KAZSAT" и объектов наземного комплекса управления и системы мониторинга связи в эксплуатацию, подготовки и обучения казахстанского персонала и реализуют их на основании заключаемых контрактов (договоров).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Принципы, нормы и процедуры организационного, финансового, правового и технического характера по работам, проводимым в рамках настоящего Соглашения, являются предметом отдельных контрактов (договоров).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не несут ответственности по обязательствам, вытекающим из отдельных контрактов (договоров), заключенных сотрудничающими организациями.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Казахстанская Сторона в рамках настоящего Соглашения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финансирование работ и услуг в необходимых объемах;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на территории Республики Казахстан объектов наземной инфраструктуры, необходимых для размещения и эксплуатации наземного комплекса управления спутником "KAZSAT", а также системы мониторинга связи казахстанской космической системы связи и вещания.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 учетом координационных мероприятий по казахстанской космической системе связи и вещания, предусмотренных Международным союзом электросвязи, Российская Сторона, располагающая к моменту запуска спутника "KAZSAT" временно свободным орбитально-частотным ресурсом на геостационарной орбите, предоставляет Казахстанской Стороне на временной основе (на срок активного существования спутника на орбите, но не более 15 лет) скоординированный орбитально-частотный ресурс по согласованию Сторон в соответствии с необходимым для спутника "KAZSAT" частотно-поляризационным планом, с учетом действующих международных координационных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Стороны осуществляют обмен информацией по вопросам выделения радиочастотного спектра и содействуют друг другу в вопросах координации орбитально-частотных присвоений в Международном союзе электросвязи, включая вопросы совместной защиты распределения частот.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Стороны совместно обеспечивают регистрацию спутника "KAZSAT" в качестве космического объекта на геостационарной орбите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регистрации объектов, запускаемых в космическое пространство, от 14 января 1975 года.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Оборудование и комплектующие, включая вспомогательное оборудование и программное обеспечение, которое ввозится на таможенную территорию Республики Казахстан, в том числе из третьих стран, для целей создания и запуска на орбиту спутника "KAZSAT", создания наземного комплекса управления и системы мониторинга связи казахстанской космической системы связи и вещания, полностью освобождается на территории Республики Казахстан от взимания таможенных платежей, налогов и иных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Таможенное оформление указанных оборудования и комплектующих осуществляется без предоставления лицензий и других разрешений государственных органов Казахстанской Стороны только при наличии выдаваемого уполномоченным органом Казахстанской Стороны документа, подтверждающего их использование в целях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обеспечивают охрану интеллектуальной собственности, используемой при выполнении работ в рамках настоящего Соглашения, в соответствии с законодательствами государств Сторон, а также международными договорами, участниками которых одновременно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Сотрудничество в рамках настоящего Соглашения не затрагивает прав Сторон и сотрудничающих организаций на интеллектуальную собственность, полученную ими до начала совместной деятельности в рамках настоящего Соглашения или независимо от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Стороны, уполномоченные органы и сотрудничающие организации осуществляют обмен конфиденциальной информацией в порядке, установленном законодательствами государств Сторон и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Конфиденциальная информация обозначается Сторонами, уполномоченными органами и сотрудничающими организациями путем проставления на носителе указанной информации отметки "Конфиденциально". Ответственность за такое обозначение возлагается на ту Сторону, уполномоченный орган или сотрудничающую организацию, информация которых требует такой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Передача и защита секретной информации осуществляется в порядке, предусмотренном законодательством государства передающей Стороны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взаимной защите секретной информации от 7 июля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Каждая Сторона, ее уполномоченный орган или сотрудничающая организация охраняет полученную от другой Стороны, ее уполномоченного органа или сотрудничающей организации секретную и/или конфиденциальную информацию в соответствии с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Любая информация о совместных разработках, выполненных в рамках настоящего Соглашения, может передаваться третьим сторонам, не являющимся его участниками, только по согласию Сторон, оформленному в письменном виде.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и их уполномоченные органы по взаимному согласованию могут информировать общественность о деятельности в рамках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случаях возникновения споров, связанных с толкованием и/или реализацией настоящего Соглашения, Стороны или их уполномоченные органы проводят консультации или переговоры для их урегулирования.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Споры, не урегулированные в соответствии с процедурами, предусмотренными первым абзацем настоящей статьи, в течение 6 (шести) месяцев после того, как одна из Сторон направит письменный запрос другой Стороне о таком урегулировании, могут по просьбе любой из Сторон передаваться в арбитражный суд. Порядок создания и условия деятельности арбитражного суда определяются отдельным соглашением, заключаемым Сторонами в течение одного года с даты подписания настоящего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временно применяется со дня его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Настоящее Соглашение действует до полного выполнения Сторонами принятых на себя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Любая из Сторон может прекратить действие настоящего Соглашения путем направления письменного уведомления другой Стороне о своем намерении прекратить его действие не менее чем за 6 (шесть) месяцев до предполагаемой даты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Прекращение действия настоящего Соглашения не служит правовым основанием для пересмотра прав или обязательств юридических лиц, возникших в связи с исполнением настоящего Соглашения до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настоящее Соглашение могут быть внесены изменения и дополнения путем заключения между Сторонами отдельных протоколов. Данные протоколы вступают в силу в порядке, предусмотренном для вступления в силу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городе Москва 18 января 2005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       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                  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