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8630" w14:textId="7cd8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декабря 2004 года N 1354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мая 2005 года N 438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декабря 2004 года N 1354 "Об утверждении паспортов республиканских бюджетных программ на 2005 год"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316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мероприятий по исследованию товарных рынков по 25 позициям.".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