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361fc" w14:textId="53361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Соглашение о разделе продукции по Северному Каспию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2005 года N 422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Соглашение о разделе продукции по Северному Каспию от 18 ноября 1997 года", заключенный между Министерством энергетики и минеральных ресурсов Республики Казахстан, акционерным обществом "Национальная компания "КазМунайГаз", компаниями "Аджип Каспиан Си Б.В.", "ЭксонМобил Казахстан Инк.", "ИНПЕКС Норт Каспиан Си Лтд.", "Филипс Петролеум Казахстан Лтд.", "Шелл Казахстан Девелопмент Б.В." и "Тоталь ЭиП Казахстан".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принять необходимые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__________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ДОГОВОР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о разделе </w:t>
      </w:r>
      <w:r>
        <w:br/>
      </w:r>
      <w:r>
        <w:rPr>
          <w:rFonts w:ascii="Times New Roman"/>
          <w:b/>
          <w:i w:val="false"/>
          <w:color w:val="000000"/>
        </w:rPr>
        <w:t xml:space="preserve">
      продукции по Северному Каспию от 18 ноября 1997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Сноска: Договор не подлежит включению в базу данных "Закон".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(Примечание РЦПИ: Соглашение о разделе продукции по Северному Каспию от 18 ноября 1997 года в РЦПИ не поступало). 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