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bc748" w14:textId="27bc7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Правительства Республики Казахстан от 31 июля 2000 года N 1165</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3 мая 2005 года № 420. Утратило силу постановлением Правительства Республики Казахстан от 4 сентября 2014 года № 970</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04.09.2014 </w:t>
      </w:r>
      <w:r>
        <w:rPr>
          <w:rFonts w:ascii="Times New Roman"/>
          <w:b w:val="false"/>
          <w:i w:val="false"/>
          <w:color w:val="ff0000"/>
          <w:sz w:val="28"/>
        </w:rPr>
        <w:t>№ 970</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 xml:space="preserve">ПОСТАНОВЛЯЕТ: </w:t>
      </w:r>
    </w:p>
    <w:bookmarkEnd w:id="0"/>
    <w:bookmarkStart w:name="z2" w:id="1"/>
    <w:p>
      <w:pPr>
        <w:spacing w:after="0"/>
        <w:ind w:left="0"/>
        <w:jc w:val="both"/>
      </w:pPr>
      <w:r>
        <w:rPr>
          <w:rFonts w:ascii="Times New Roman"/>
          <w:b w:val="false"/>
          <w:i w:val="false"/>
          <w:color w:val="000000"/>
          <w:sz w:val="28"/>
        </w:rPr>
        <w:t>
      1. Внести в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31 июля 2000 года N 1165 "О создании Совета по делам молодежи" (САПП Республики Казахстан, 2000 г., N 31, ст. 396) следующие изменения: </w:t>
      </w:r>
      <w:r>
        <w:br/>
      </w:r>
      <w:r>
        <w:rPr>
          <w:rFonts w:ascii="Times New Roman"/>
          <w:b w:val="false"/>
          <w:i w:val="false"/>
          <w:color w:val="000000"/>
          <w:sz w:val="28"/>
        </w:rPr>
        <w:t xml:space="preserve">
      ввести в состав Совета по делам молодежи при Правительстве Республики Казахстан, утвержденный указанным постановлением: </w:t>
      </w:r>
      <w:r>
        <w:br/>
      </w:r>
      <w:r>
        <w:rPr>
          <w:rFonts w:ascii="Times New Roman"/>
          <w:b w:val="false"/>
          <w:i w:val="false"/>
          <w:color w:val="000000"/>
          <w:sz w:val="28"/>
        </w:rPr>
        <w:t xml:space="preserve">
  </w:t>
      </w:r>
      <w:r>
        <w:br/>
      </w:r>
      <w:r>
        <w:rPr>
          <w:rFonts w:ascii="Times New Roman"/>
          <w:b w:val="false"/>
          <w:i w:val="false"/>
          <w:color w:val="000000"/>
          <w:sz w:val="28"/>
        </w:rPr>
        <w:t xml:space="preserve">
Абдымомунова                 - вице-министра образования и науки </w:t>
      </w:r>
      <w:r>
        <w:br/>
      </w:r>
      <w:r>
        <w:rPr>
          <w:rFonts w:ascii="Times New Roman"/>
          <w:b w:val="false"/>
          <w:i w:val="false"/>
          <w:color w:val="000000"/>
          <w:sz w:val="28"/>
        </w:rPr>
        <w:t xml:space="preserve">
Азамата Курманбековича         Республики Казахстан, </w:t>
      </w:r>
      <w:r>
        <w:br/>
      </w:r>
      <w:r>
        <w:rPr>
          <w:rFonts w:ascii="Times New Roman"/>
          <w:b w:val="false"/>
          <w:i w:val="false"/>
          <w:color w:val="000000"/>
          <w:sz w:val="28"/>
        </w:rPr>
        <w:t xml:space="preserve">
                               заместителем председателя </w:t>
      </w:r>
    </w:p>
    <w:bookmarkEnd w:id="1"/>
    <w:p>
      <w:pPr>
        <w:spacing w:after="0"/>
        <w:ind w:left="0"/>
        <w:jc w:val="both"/>
      </w:pPr>
      <w:r>
        <w:rPr>
          <w:rFonts w:ascii="Times New Roman"/>
          <w:b w:val="false"/>
          <w:i w:val="false"/>
          <w:color w:val="000000"/>
          <w:sz w:val="28"/>
        </w:rPr>
        <w:t xml:space="preserve">Жоламана                     - первого вице-министра культуры, </w:t>
      </w:r>
      <w:r>
        <w:br/>
      </w:r>
      <w:r>
        <w:rPr>
          <w:rFonts w:ascii="Times New Roman"/>
          <w:b w:val="false"/>
          <w:i w:val="false"/>
          <w:color w:val="000000"/>
          <w:sz w:val="28"/>
        </w:rPr>
        <w:t xml:space="preserve">
Рустема Кабидоллаулы           информации и спорта </w:t>
      </w:r>
      <w:r>
        <w:br/>
      </w: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Исаева                       - вице-министра экономики и бюджетного </w:t>
      </w:r>
      <w:r>
        <w:br/>
      </w:r>
      <w:r>
        <w:rPr>
          <w:rFonts w:ascii="Times New Roman"/>
          <w:b w:val="false"/>
          <w:i w:val="false"/>
          <w:color w:val="000000"/>
          <w:sz w:val="28"/>
        </w:rPr>
        <w:t xml:space="preserve">
Батырхана Арысбековича         планирования Республики Казахстан </w:t>
      </w:r>
    </w:p>
    <w:p>
      <w:pPr>
        <w:spacing w:after="0"/>
        <w:ind w:left="0"/>
        <w:jc w:val="both"/>
      </w:pPr>
      <w:r>
        <w:rPr>
          <w:rFonts w:ascii="Times New Roman"/>
          <w:b w:val="false"/>
          <w:i w:val="false"/>
          <w:color w:val="000000"/>
          <w:sz w:val="28"/>
        </w:rPr>
        <w:t xml:space="preserve">Куанганова                   - заведующего Отделом социально-культурного </w:t>
      </w:r>
      <w:r>
        <w:br/>
      </w:r>
      <w:r>
        <w:rPr>
          <w:rFonts w:ascii="Times New Roman"/>
          <w:b w:val="false"/>
          <w:i w:val="false"/>
          <w:color w:val="000000"/>
          <w:sz w:val="28"/>
        </w:rPr>
        <w:t xml:space="preserve">
Фархата Шаймуратовича          развития Канцелярии Премьер-Министра </w:t>
      </w:r>
      <w:r>
        <w:br/>
      </w: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Бердонгарова                 - депутата Мажилиса Парламента </w:t>
      </w:r>
      <w:r>
        <w:br/>
      </w:r>
      <w:r>
        <w:rPr>
          <w:rFonts w:ascii="Times New Roman"/>
          <w:b w:val="false"/>
          <w:i w:val="false"/>
          <w:color w:val="000000"/>
          <w:sz w:val="28"/>
        </w:rPr>
        <w:t xml:space="preserve">
Танирбергена Маратовича        Республики Казахстан (по согласованию) </w:t>
      </w:r>
    </w:p>
    <w:p>
      <w:pPr>
        <w:spacing w:after="0"/>
        <w:ind w:left="0"/>
        <w:jc w:val="both"/>
      </w:pPr>
      <w:r>
        <w:rPr>
          <w:rFonts w:ascii="Times New Roman"/>
          <w:b w:val="false"/>
          <w:i w:val="false"/>
          <w:color w:val="000000"/>
          <w:sz w:val="28"/>
        </w:rPr>
        <w:t xml:space="preserve">Абдыманапова                 - председателя Совета ректоров </w:t>
      </w:r>
      <w:r>
        <w:br/>
      </w:r>
      <w:r>
        <w:rPr>
          <w:rFonts w:ascii="Times New Roman"/>
          <w:b w:val="false"/>
          <w:i w:val="false"/>
          <w:color w:val="000000"/>
          <w:sz w:val="28"/>
        </w:rPr>
        <w:t xml:space="preserve">
Сарсенгали Абдыгалиевича       вузов Казахстана (по согласованию) </w:t>
      </w:r>
    </w:p>
    <w:p>
      <w:pPr>
        <w:spacing w:after="0"/>
        <w:ind w:left="0"/>
        <w:jc w:val="both"/>
      </w:pPr>
      <w:r>
        <w:rPr>
          <w:rFonts w:ascii="Times New Roman"/>
          <w:b w:val="false"/>
          <w:i w:val="false"/>
          <w:color w:val="000000"/>
          <w:sz w:val="28"/>
        </w:rPr>
        <w:t xml:space="preserve">Кожахмета                    - исполнительного директора объединения </w:t>
      </w:r>
      <w:r>
        <w:br/>
      </w:r>
      <w:r>
        <w:rPr>
          <w:rFonts w:ascii="Times New Roman"/>
          <w:b w:val="false"/>
          <w:i w:val="false"/>
          <w:color w:val="000000"/>
          <w:sz w:val="28"/>
        </w:rPr>
        <w:t xml:space="preserve">
Мадияра Кожахметулы            юридических лиц в форме ассоциации </w:t>
      </w:r>
      <w:r>
        <w:br/>
      </w:r>
      <w:r>
        <w:rPr>
          <w:rFonts w:ascii="Times New Roman"/>
          <w:b w:val="false"/>
          <w:i w:val="false"/>
          <w:color w:val="000000"/>
          <w:sz w:val="28"/>
        </w:rPr>
        <w:t xml:space="preserve">
                               "Конгресс молодежи Казахстана" </w:t>
      </w:r>
      <w:r>
        <w:br/>
      </w:r>
      <w:r>
        <w:rPr>
          <w:rFonts w:ascii="Times New Roman"/>
          <w:b w:val="false"/>
          <w:i w:val="false"/>
          <w:color w:val="000000"/>
          <w:sz w:val="28"/>
        </w:rPr>
        <w:t xml:space="preserve">
                               (по согласованию) </w:t>
      </w:r>
    </w:p>
    <w:p>
      <w:pPr>
        <w:spacing w:after="0"/>
        <w:ind w:left="0"/>
        <w:jc w:val="both"/>
      </w:pPr>
      <w:r>
        <w:rPr>
          <w:rFonts w:ascii="Times New Roman"/>
          <w:b w:val="false"/>
          <w:i w:val="false"/>
          <w:color w:val="000000"/>
          <w:sz w:val="28"/>
        </w:rPr>
        <w:t xml:space="preserve">Бобрышеву                    - директора объединения юридических лиц </w:t>
      </w:r>
      <w:r>
        <w:br/>
      </w:r>
      <w:r>
        <w:rPr>
          <w:rFonts w:ascii="Times New Roman"/>
          <w:b w:val="false"/>
          <w:i w:val="false"/>
          <w:color w:val="000000"/>
          <w:sz w:val="28"/>
        </w:rPr>
        <w:t xml:space="preserve">
Ольгу Александровну            "Восточно-Казахстанская областная </w:t>
      </w:r>
      <w:r>
        <w:br/>
      </w:r>
      <w:r>
        <w:rPr>
          <w:rFonts w:ascii="Times New Roman"/>
          <w:b w:val="false"/>
          <w:i w:val="false"/>
          <w:color w:val="000000"/>
          <w:sz w:val="28"/>
        </w:rPr>
        <w:t xml:space="preserve">
                               ассоциация молодежных и детских </w:t>
      </w:r>
      <w:r>
        <w:br/>
      </w:r>
      <w:r>
        <w:rPr>
          <w:rFonts w:ascii="Times New Roman"/>
          <w:b w:val="false"/>
          <w:i w:val="false"/>
          <w:color w:val="000000"/>
          <w:sz w:val="28"/>
        </w:rPr>
        <w:t xml:space="preserve">
                               организаций" (по согласованию) </w:t>
      </w:r>
    </w:p>
    <w:p>
      <w:pPr>
        <w:spacing w:after="0"/>
        <w:ind w:left="0"/>
        <w:jc w:val="both"/>
      </w:pPr>
      <w:r>
        <w:rPr>
          <w:rFonts w:ascii="Times New Roman"/>
          <w:b w:val="false"/>
          <w:i w:val="false"/>
          <w:color w:val="000000"/>
          <w:sz w:val="28"/>
        </w:rPr>
        <w:t xml:space="preserve">Палаева                      - председателя общественного молодежного </w:t>
      </w:r>
      <w:r>
        <w:br/>
      </w:r>
      <w:r>
        <w:rPr>
          <w:rFonts w:ascii="Times New Roman"/>
          <w:b w:val="false"/>
          <w:i w:val="false"/>
          <w:color w:val="000000"/>
          <w:sz w:val="28"/>
        </w:rPr>
        <w:t xml:space="preserve">
Василия Владимировича          объединения "Союз сельской молодежи </w:t>
      </w:r>
      <w:r>
        <w:br/>
      </w:r>
      <w:r>
        <w:rPr>
          <w:rFonts w:ascii="Times New Roman"/>
          <w:b w:val="false"/>
          <w:i w:val="false"/>
          <w:color w:val="000000"/>
          <w:sz w:val="28"/>
        </w:rPr>
        <w:t xml:space="preserve">
                               Казахстана" (по согласованию) </w:t>
      </w:r>
    </w:p>
    <w:p>
      <w:pPr>
        <w:spacing w:after="0"/>
        <w:ind w:left="0"/>
        <w:jc w:val="both"/>
      </w:pPr>
      <w:r>
        <w:rPr>
          <w:rFonts w:ascii="Times New Roman"/>
          <w:b w:val="false"/>
          <w:i w:val="false"/>
          <w:color w:val="000000"/>
          <w:sz w:val="28"/>
        </w:rPr>
        <w:t xml:space="preserve">Аукенова Ерлана Муратовича   - председателя Республиканского молодежного </w:t>
      </w:r>
      <w:r>
        <w:br/>
      </w:r>
      <w:r>
        <w:rPr>
          <w:rFonts w:ascii="Times New Roman"/>
          <w:b w:val="false"/>
          <w:i w:val="false"/>
          <w:color w:val="000000"/>
          <w:sz w:val="28"/>
        </w:rPr>
        <w:t xml:space="preserve">
                               объединения "Молодежный центр </w:t>
      </w:r>
      <w:r>
        <w:br/>
      </w:r>
      <w:r>
        <w:rPr>
          <w:rFonts w:ascii="Times New Roman"/>
          <w:b w:val="false"/>
          <w:i w:val="false"/>
          <w:color w:val="000000"/>
          <w:sz w:val="28"/>
        </w:rPr>
        <w:t xml:space="preserve">
                               "Лидер 21 века" (по согласованию) </w:t>
      </w:r>
    </w:p>
    <w:p>
      <w:pPr>
        <w:spacing w:after="0"/>
        <w:ind w:left="0"/>
        <w:jc w:val="both"/>
      </w:pPr>
      <w:r>
        <w:rPr>
          <w:rFonts w:ascii="Times New Roman"/>
          <w:b w:val="false"/>
          <w:i w:val="false"/>
          <w:color w:val="000000"/>
          <w:sz w:val="28"/>
        </w:rPr>
        <w:t xml:space="preserve">Давлетжанова                 - депутата областного маслихата Западно- </w:t>
      </w:r>
      <w:r>
        <w:br/>
      </w:r>
      <w:r>
        <w:rPr>
          <w:rFonts w:ascii="Times New Roman"/>
          <w:b w:val="false"/>
          <w:i w:val="false"/>
          <w:color w:val="000000"/>
          <w:sz w:val="28"/>
        </w:rPr>
        <w:t xml:space="preserve">
Мухтара Сериковича             Казахстанской области, председателя </w:t>
      </w:r>
      <w:r>
        <w:br/>
      </w:r>
      <w:r>
        <w:rPr>
          <w:rFonts w:ascii="Times New Roman"/>
          <w:b w:val="false"/>
          <w:i w:val="false"/>
          <w:color w:val="000000"/>
          <w:sz w:val="28"/>
        </w:rPr>
        <w:t xml:space="preserve">
                               общественного объединения "Ассоциация </w:t>
      </w:r>
      <w:r>
        <w:br/>
      </w:r>
      <w:r>
        <w:rPr>
          <w:rFonts w:ascii="Times New Roman"/>
          <w:b w:val="false"/>
          <w:i w:val="false"/>
          <w:color w:val="000000"/>
          <w:sz w:val="28"/>
        </w:rPr>
        <w:t xml:space="preserve">
                               молодежи Западно-Казахстанской области" </w:t>
      </w:r>
      <w:r>
        <w:br/>
      </w:r>
      <w:r>
        <w:rPr>
          <w:rFonts w:ascii="Times New Roman"/>
          <w:b w:val="false"/>
          <w:i w:val="false"/>
          <w:color w:val="000000"/>
          <w:sz w:val="28"/>
        </w:rPr>
        <w:t xml:space="preserve">
                               (по согласованию) </w:t>
      </w:r>
    </w:p>
    <w:p>
      <w:pPr>
        <w:spacing w:after="0"/>
        <w:ind w:left="0"/>
        <w:jc w:val="both"/>
      </w:pPr>
      <w:r>
        <w:rPr>
          <w:rFonts w:ascii="Times New Roman"/>
          <w:b w:val="false"/>
          <w:i w:val="false"/>
          <w:color w:val="000000"/>
          <w:sz w:val="28"/>
        </w:rPr>
        <w:t xml:space="preserve">Хаматдинову Алину Наильевну  - Сопредседателя общественного объединения </w:t>
      </w:r>
      <w:r>
        <w:br/>
      </w:r>
      <w:r>
        <w:rPr>
          <w:rFonts w:ascii="Times New Roman"/>
          <w:b w:val="false"/>
          <w:i w:val="false"/>
          <w:color w:val="000000"/>
          <w:sz w:val="28"/>
        </w:rPr>
        <w:t xml:space="preserve">
                               "Выбор молодых" (по согласованию) </w:t>
      </w:r>
    </w:p>
    <w:p>
      <w:pPr>
        <w:spacing w:after="0"/>
        <w:ind w:left="0"/>
        <w:jc w:val="both"/>
      </w:pPr>
      <w:r>
        <w:rPr>
          <w:rFonts w:ascii="Times New Roman"/>
          <w:b w:val="false"/>
          <w:i w:val="false"/>
          <w:color w:val="000000"/>
          <w:sz w:val="28"/>
        </w:rPr>
        <w:t xml:space="preserve">Садвакасова                  - международного гроссмейстера, </w:t>
      </w:r>
      <w:r>
        <w:br/>
      </w:r>
      <w:r>
        <w:rPr>
          <w:rFonts w:ascii="Times New Roman"/>
          <w:b w:val="false"/>
          <w:i w:val="false"/>
          <w:color w:val="000000"/>
          <w:sz w:val="28"/>
        </w:rPr>
        <w:t xml:space="preserve">
Дармена Канатовича             чемпиона мира среди юношей до 20 лет </w:t>
      </w:r>
      <w:r>
        <w:br/>
      </w:r>
      <w:r>
        <w:rPr>
          <w:rFonts w:ascii="Times New Roman"/>
          <w:b w:val="false"/>
          <w:i w:val="false"/>
          <w:color w:val="000000"/>
          <w:sz w:val="28"/>
        </w:rPr>
        <w:t xml:space="preserve">
                               1998 года (по согласованию); </w:t>
      </w:r>
    </w:p>
    <w:p>
      <w:pPr>
        <w:spacing w:after="0"/>
        <w:ind w:left="0"/>
        <w:jc w:val="both"/>
      </w:pPr>
      <w:r>
        <w:rPr>
          <w:rFonts w:ascii="Times New Roman"/>
          <w:b w:val="false"/>
          <w:i w:val="false"/>
          <w:color w:val="000000"/>
          <w:sz w:val="28"/>
        </w:rPr>
        <w:t xml:space="preserve">      строки: </w:t>
      </w:r>
    </w:p>
    <w:p>
      <w:pPr>
        <w:spacing w:after="0"/>
        <w:ind w:left="0"/>
        <w:jc w:val="both"/>
      </w:pPr>
      <w:r>
        <w:rPr>
          <w:rFonts w:ascii="Times New Roman"/>
          <w:b w:val="false"/>
          <w:i w:val="false"/>
          <w:color w:val="000000"/>
          <w:sz w:val="28"/>
        </w:rPr>
        <w:t xml:space="preserve">"Айтимова Бырганым Сариевна  - Заместитель Премьер-Министра </w:t>
      </w:r>
      <w:r>
        <w:br/>
      </w:r>
      <w:r>
        <w:rPr>
          <w:rFonts w:ascii="Times New Roman"/>
          <w:b w:val="false"/>
          <w:i w:val="false"/>
          <w:color w:val="000000"/>
          <w:sz w:val="28"/>
        </w:rPr>
        <w:t xml:space="preserve">
                               Республики Казахстан, председатель </w:t>
      </w:r>
    </w:p>
    <w:p>
      <w:pPr>
        <w:spacing w:after="0"/>
        <w:ind w:left="0"/>
        <w:jc w:val="both"/>
      </w:pPr>
      <w:r>
        <w:rPr>
          <w:rFonts w:ascii="Times New Roman"/>
          <w:b w:val="false"/>
          <w:i w:val="false"/>
          <w:color w:val="000000"/>
          <w:sz w:val="28"/>
        </w:rPr>
        <w:t xml:space="preserve">Калетаев Дархан Аманович     - Заведующий Социально-политическим отделом </w:t>
      </w:r>
      <w:r>
        <w:br/>
      </w:r>
      <w:r>
        <w:rPr>
          <w:rFonts w:ascii="Times New Roman"/>
          <w:b w:val="false"/>
          <w:i w:val="false"/>
          <w:color w:val="000000"/>
          <w:sz w:val="28"/>
        </w:rPr>
        <w:t xml:space="preserve">
                               Управления внутренней политики </w:t>
      </w:r>
      <w:r>
        <w:br/>
      </w:r>
      <w:r>
        <w:rPr>
          <w:rFonts w:ascii="Times New Roman"/>
          <w:b w:val="false"/>
          <w:i w:val="false"/>
          <w:color w:val="000000"/>
          <w:sz w:val="28"/>
        </w:rPr>
        <w:t xml:space="preserve">
                               Администрации Президента Республики </w:t>
      </w:r>
      <w:r>
        <w:br/>
      </w:r>
      <w:r>
        <w:rPr>
          <w:rFonts w:ascii="Times New Roman"/>
          <w:b w:val="false"/>
          <w:i w:val="false"/>
          <w:color w:val="000000"/>
          <w:sz w:val="28"/>
        </w:rPr>
        <w:t xml:space="preserve">
                               Казахстан (по согласованию) </w:t>
      </w:r>
    </w:p>
    <w:p>
      <w:pPr>
        <w:spacing w:after="0"/>
        <w:ind w:left="0"/>
        <w:jc w:val="both"/>
      </w:pPr>
      <w:r>
        <w:rPr>
          <w:rFonts w:ascii="Times New Roman"/>
          <w:b w:val="false"/>
          <w:i w:val="false"/>
          <w:color w:val="000000"/>
          <w:sz w:val="28"/>
        </w:rPr>
        <w:t xml:space="preserve">Шауеев Азат Садметович       - главный эксперт Канцелярии </w:t>
      </w:r>
      <w:r>
        <w:br/>
      </w:r>
      <w:r>
        <w:rPr>
          <w:rFonts w:ascii="Times New Roman"/>
          <w:b w:val="false"/>
          <w:i w:val="false"/>
          <w:color w:val="000000"/>
          <w:sz w:val="28"/>
        </w:rPr>
        <w:t xml:space="preserve">
                               Премьер-Министра Республики Казахстан </w:t>
      </w:r>
    </w:p>
    <w:p>
      <w:pPr>
        <w:spacing w:after="0"/>
        <w:ind w:left="0"/>
        <w:jc w:val="both"/>
      </w:pPr>
      <w:r>
        <w:rPr>
          <w:rFonts w:ascii="Times New Roman"/>
          <w:b w:val="false"/>
          <w:i w:val="false"/>
          <w:color w:val="000000"/>
          <w:sz w:val="28"/>
        </w:rPr>
        <w:t xml:space="preserve">Тупицын Сергей Геннадьевич   - депутат Павлодарского городского </w:t>
      </w:r>
      <w:r>
        <w:br/>
      </w:r>
      <w:r>
        <w:rPr>
          <w:rFonts w:ascii="Times New Roman"/>
          <w:b w:val="false"/>
          <w:i w:val="false"/>
          <w:color w:val="000000"/>
          <w:sz w:val="28"/>
        </w:rPr>
        <w:t xml:space="preserve">
                               маслихата, председатель постоянной </w:t>
      </w:r>
      <w:r>
        <w:br/>
      </w:r>
      <w:r>
        <w:rPr>
          <w:rFonts w:ascii="Times New Roman"/>
          <w:b w:val="false"/>
          <w:i w:val="false"/>
          <w:color w:val="000000"/>
          <w:sz w:val="28"/>
        </w:rPr>
        <w:t xml:space="preserve">
                               комиссии (по согласованию) </w:t>
      </w:r>
    </w:p>
    <w:p>
      <w:pPr>
        <w:spacing w:after="0"/>
        <w:ind w:left="0"/>
        <w:jc w:val="both"/>
      </w:pPr>
      <w:r>
        <w:rPr>
          <w:rFonts w:ascii="Times New Roman"/>
          <w:b w:val="false"/>
          <w:i w:val="false"/>
          <w:color w:val="000000"/>
          <w:sz w:val="28"/>
        </w:rPr>
        <w:t xml:space="preserve">Утешев                       - исполнительный директор объединения </w:t>
      </w:r>
      <w:r>
        <w:br/>
      </w:r>
      <w:r>
        <w:rPr>
          <w:rFonts w:ascii="Times New Roman"/>
          <w:b w:val="false"/>
          <w:i w:val="false"/>
          <w:color w:val="000000"/>
          <w:sz w:val="28"/>
        </w:rPr>
        <w:t xml:space="preserve">
Нурлан Сулейменович            юридических лиц в форме ассоциации </w:t>
      </w:r>
      <w:r>
        <w:br/>
      </w:r>
      <w:r>
        <w:rPr>
          <w:rFonts w:ascii="Times New Roman"/>
          <w:b w:val="false"/>
          <w:i w:val="false"/>
          <w:color w:val="000000"/>
          <w:sz w:val="28"/>
        </w:rPr>
        <w:t xml:space="preserve">
                               "Конгресс молодежи Казахстана" </w:t>
      </w:r>
      <w:r>
        <w:br/>
      </w:r>
      <w:r>
        <w:rPr>
          <w:rFonts w:ascii="Times New Roman"/>
          <w:b w:val="false"/>
          <w:i w:val="false"/>
          <w:color w:val="000000"/>
          <w:sz w:val="28"/>
        </w:rPr>
        <w:t xml:space="preserve">
                               (по согласованию)"; </w:t>
      </w:r>
    </w:p>
    <w:p>
      <w:pPr>
        <w:spacing w:after="0"/>
        <w:ind w:left="0"/>
        <w:jc w:val="both"/>
      </w:pPr>
      <w:r>
        <w:rPr>
          <w:rFonts w:ascii="Times New Roman"/>
          <w:b w:val="false"/>
          <w:i w:val="false"/>
          <w:color w:val="000000"/>
          <w:sz w:val="28"/>
        </w:rPr>
        <w:t xml:space="preserve">      изложить в следующей редакции: </w:t>
      </w:r>
    </w:p>
    <w:p>
      <w:pPr>
        <w:spacing w:after="0"/>
        <w:ind w:left="0"/>
        <w:jc w:val="both"/>
      </w:pPr>
      <w:r>
        <w:rPr>
          <w:rFonts w:ascii="Times New Roman"/>
          <w:b w:val="false"/>
          <w:i w:val="false"/>
          <w:color w:val="000000"/>
          <w:sz w:val="28"/>
        </w:rPr>
        <w:t xml:space="preserve">"Айтимова                    - Министр образования и науки </w:t>
      </w:r>
      <w:r>
        <w:br/>
      </w:r>
      <w:r>
        <w:rPr>
          <w:rFonts w:ascii="Times New Roman"/>
          <w:b w:val="false"/>
          <w:i w:val="false"/>
          <w:color w:val="000000"/>
          <w:sz w:val="28"/>
        </w:rPr>
        <w:t xml:space="preserve">
Бырганым Сариевна              Республики Казахстан, председатель </w:t>
      </w:r>
    </w:p>
    <w:p>
      <w:pPr>
        <w:spacing w:after="0"/>
        <w:ind w:left="0"/>
        <w:jc w:val="both"/>
      </w:pPr>
      <w:r>
        <w:rPr>
          <w:rFonts w:ascii="Times New Roman"/>
          <w:b w:val="false"/>
          <w:i w:val="false"/>
          <w:color w:val="000000"/>
          <w:sz w:val="28"/>
        </w:rPr>
        <w:t xml:space="preserve">Калетаев Дархан Аманович     - заведующий Социально-политическим </w:t>
      </w:r>
      <w:r>
        <w:br/>
      </w:r>
      <w:r>
        <w:rPr>
          <w:rFonts w:ascii="Times New Roman"/>
          <w:b w:val="false"/>
          <w:i w:val="false"/>
          <w:color w:val="000000"/>
          <w:sz w:val="28"/>
        </w:rPr>
        <w:t xml:space="preserve">
                               отделом Администрации Президента </w:t>
      </w:r>
      <w:r>
        <w:br/>
      </w:r>
      <w:r>
        <w:rPr>
          <w:rFonts w:ascii="Times New Roman"/>
          <w:b w:val="false"/>
          <w:i w:val="false"/>
          <w:color w:val="000000"/>
          <w:sz w:val="28"/>
        </w:rPr>
        <w:t xml:space="preserve">
                               Республики Казахстан (по согласованию) </w:t>
      </w:r>
    </w:p>
    <w:p>
      <w:pPr>
        <w:spacing w:after="0"/>
        <w:ind w:left="0"/>
        <w:jc w:val="both"/>
      </w:pPr>
      <w:r>
        <w:rPr>
          <w:rFonts w:ascii="Times New Roman"/>
          <w:b w:val="false"/>
          <w:i w:val="false"/>
          <w:color w:val="000000"/>
          <w:sz w:val="28"/>
        </w:rPr>
        <w:t xml:space="preserve">Шауеев Азат Садметович       - главный эксперт Отдела социально- </w:t>
      </w:r>
      <w:r>
        <w:br/>
      </w:r>
      <w:r>
        <w:rPr>
          <w:rFonts w:ascii="Times New Roman"/>
          <w:b w:val="false"/>
          <w:i w:val="false"/>
          <w:color w:val="000000"/>
          <w:sz w:val="28"/>
        </w:rPr>
        <w:t xml:space="preserve">
                               культурного развития Канцелярии </w:t>
      </w:r>
      <w:r>
        <w:br/>
      </w:r>
      <w:r>
        <w:rPr>
          <w:rFonts w:ascii="Times New Roman"/>
          <w:b w:val="false"/>
          <w:i w:val="false"/>
          <w:color w:val="000000"/>
          <w:sz w:val="28"/>
        </w:rPr>
        <w:t xml:space="preserve">
                               Премьер-Министра Республики Казахстан </w:t>
      </w:r>
    </w:p>
    <w:p>
      <w:pPr>
        <w:spacing w:after="0"/>
        <w:ind w:left="0"/>
        <w:jc w:val="both"/>
      </w:pPr>
      <w:r>
        <w:rPr>
          <w:rFonts w:ascii="Times New Roman"/>
          <w:b w:val="false"/>
          <w:i w:val="false"/>
          <w:color w:val="000000"/>
          <w:sz w:val="28"/>
        </w:rPr>
        <w:t xml:space="preserve">Тупицын Сергей Геннадьевич   - депутат Павлодарского городского </w:t>
      </w:r>
      <w:r>
        <w:br/>
      </w:r>
      <w:r>
        <w:rPr>
          <w:rFonts w:ascii="Times New Roman"/>
          <w:b w:val="false"/>
          <w:i w:val="false"/>
          <w:color w:val="000000"/>
          <w:sz w:val="28"/>
        </w:rPr>
        <w:t xml:space="preserve">
                               маслихата, председатель постоянной </w:t>
      </w:r>
      <w:r>
        <w:br/>
      </w:r>
      <w:r>
        <w:rPr>
          <w:rFonts w:ascii="Times New Roman"/>
          <w:b w:val="false"/>
          <w:i w:val="false"/>
          <w:color w:val="000000"/>
          <w:sz w:val="28"/>
        </w:rPr>
        <w:t xml:space="preserve">
                               комиссии по социальной политике </w:t>
      </w:r>
      <w:r>
        <w:br/>
      </w:r>
      <w:r>
        <w:rPr>
          <w:rFonts w:ascii="Times New Roman"/>
          <w:b w:val="false"/>
          <w:i w:val="false"/>
          <w:color w:val="000000"/>
          <w:sz w:val="28"/>
        </w:rPr>
        <w:t xml:space="preserve">
                               (по согласованию) </w:t>
      </w:r>
    </w:p>
    <w:p>
      <w:pPr>
        <w:spacing w:after="0"/>
        <w:ind w:left="0"/>
        <w:jc w:val="both"/>
      </w:pPr>
      <w:r>
        <w:rPr>
          <w:rFonts w:ascii="Times New Roman"/>
          <w:b w:val="false"/>
          <w:i w:val="false"/>
          <w:color w:val="000000"/>
          <w:sz w:val="28"/>
        </w:rPr>
        <w:t xml:space="preserve">Утешев Нурлан Сулейменович   - директор Департамента молодежной </w:t>
      </w:r>
      <w:r>
        <w:br/>
      </w:r>
      <w:r>
        <w:rPr>
          <w:rFonts w:ascii="Times New Roman"/>
          <w:b w:val="false"/>
          <w:i w:val="false"/>
          <w:color w:val="000000"/>
          <w:sz w:val="28"/>
        </w:rPr>
        <w:t xml:space="preserve">
                               политики Министерства образования </w:t>
      </w:r>
      <w:r>
        <w:br/>
      </w:r>
      <w:r>
        <w:rPr>
          <w:rFonts w:ascii="Times New Roman"/>
          <w:b w:val="false"/>
          <w:i w:val="false"/>
          <w:color w:val="000000"/>
          <w:sz w:val="28"/>
        </w:rPr>
        <w:t xml:space="preserve">
                               и науки Республики Казахстан, секретарь"; </w:t>
      </w:r>
    </w:p>
    <w:p>
      <w:pPr>
        <w:spacing w:after="0"/>
        <w:ind w:left="0"/>
        <w:jc w:val="both"/>
      </w:pPr>
      <w:r>
        <w:rPr>
          <w:rFonts w:ascii="Times New Roman"/>
          <w:b w:val="false"/>
          <w:i w:val="false"/>
          <w:color w:val="000000"/>
          <w:sz w:val="28"/>
        </w:rPr>
        <w:t xml:space="preserve">      вывести из указанного состава: </w:t>
      </w:r>
      <w:r>
        <w:br/>
      </w:r>
      <w:r>
        <w:rPr>
          <w:rFonts w:ascii="Times New Roman"/>
          <w:b w:val="false"/>
          <w:i w:val="false"/>
          <w:color w:val="000000"/>
          <w:sz w:val="28"/>
        </w:rPr>
        <w:t xml:space="preserve">
      Касеинова Дюсена Курабаевича, Диярова Даурена Кенесовича, Кулекеева Жаксыбека Абдрахметовича, Аманшаева Ермека Амирхановича, Коржову Наталью Артемовну, Рябченко Олега Григорьевича, Турлыханова Даулета Болатовича, Гусака Дмитрия Георгиевича, Деймунда Виктора Георгиевича, Дьяченко Сергея Александровича, Конвисареву Любовь Петровну, Фукс Ирину Владимировну, Кудайбергенова Армана Билимовича, Иванова Дениса Олеговича, Орсариева Арына Амангельдиевича. </w:t>
      </w:r>
    </w:p>
    <w:bookmarkStart w:name="z3" w:id="2"/>
    <w:p>
      <w:pPr>
        <w:spacing w:after="0"/>
        <w:ind w:left="0"/>
        <w:jc w:val="both"/>
      </w:pPr>
      <w:r>
        <w:rPr>
          <w:rFonts w:ascii="Times New Roman"/>
          <w:b w:val="false"/>
          <w:i w:val="false"/>
          <w:color w:val="000000"/>
          <w:sz w:val="28"/>
        </w:rPr>
        <w:t xml:space="preserve">
      2. Настоящее постановление вводится в действие со дня подписания. </w:t>
      </w:r>
    </w:p>
    <w:bookmarkEnd w:id="2"/>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color w:val="000000"/>
          <w:sz w:val="28"/>
        </w:rPr>
        <w:t xml:space="preserve">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