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c057" w14:textId="262c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20 декабря 1999 года №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2005 года
№ 362.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1999 года N 1946 "Об образовании Высшей научно-технической комиссии при Правительстве Республики Казахстан" (САПП Республики Казахстан, 1999 г., N 57, ст. 551)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Положении о Высшей научно-технической комиссии,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после слов "Республики Казахстан" дополнить словами "или первый руководитель уполномоченного органа в научно-технической сфере";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третьем слова "агентств и комитетов" заменить словами "государственных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третьем пункта 10 слова "уполномоченный государственный орган, осуществляющий руководство в области науки и научно-технической деятельности" заменить словами "Министерство образования и науки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ввести в состав Высшей научно-технической комиссии при Правительстве Республики Казахстан, утвержденный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Абдымомунова                 - вице-министра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Азамата Курманбековича         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Могильного                   - директора Департамента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Валерия Валентиновича          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Республику Казахстан, секретарем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Кравченко                    - первого вице-министра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Ивана Михайловича              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Куанганова                   -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Фархада Шаймуратовича          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Амрина                       - председателя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Госмана Каримовича             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"Национальный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фонд"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Бектурганова                 - генерального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Султановича             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предприятия "Центр химико-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технологических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Жумагулова                   - президента общественного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Бакытжана Турсыновича          объединения "Национальная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инженерная академия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"Айтимова                    - Заместитель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Сариевна              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Берсимбаев                   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Рахметкажи Искендирович        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"Айтимова                    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Сариевна              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Берсимбаев                   - руководитель аппарата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Рахметкажи Искендирович        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вывести из указанного состава: Мамраева Бейбита Баймагамбетовича, Шигаева Мурата Насыровича, Джаксыбекова Адильбека Рыскельдиновича, Кулекеева Жаксыбека Абдрахметовича, Утеулину Хафизу Мухтаровну, Доминова Евгения Евгеньевича.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