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553b" w14:textId="6a95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Омске (Российская 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2005 года
N 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Омске (Российская Федерация) Консульство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принять необходимые меры, вытекающие из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