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fd54" w14:textId="f29f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2005 года N 200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акиматов Алматинской, Атырауской, Восточно-Казахстанской, Карагандинской, Костанайской, Кызылординской, Мангистауской, Северо-Казахстанской, Южно-Казахстанской областей и города Алматы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 и культуры согласно приложению 1.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образования, культуры и спорта согласно приложению 2.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2005 года N 200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и культуры, которым присвоены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имена известных общественных деятелей, ученых, писателей,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поэтов, композиторов, геологов, художников,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педагогов, Героев Советского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Кызыласкерской начальной школе Жамбылского района - имя Мами Абдразака - педагога;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Кенозекской средней школе города Атырау - имя Таумана Амандосова - профессора;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2 города Аягоза - имя Дулата Бабатайулы - видного представителя казахской поэзии XIX 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Балхашскому гуманитарно-техническому колледжу - имя Алихана Мусина -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Акжалской средней школе Шетского района - имя Шарбану Батталовой - академика;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детскому дому города Жезказгана - имя Маруы Кулышевой -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Саранскому гуманитарно-техническому колледжу - имя Абая Кунанбаева - великого казахского поэта;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Торгайскому гуманитарному колледжу города Аркалыка - имя Назипы Кулжановой - педагога, писателя-публициста;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Казахской средней школе N 157 Шиелийского района село Алгабас - имя Беркинбая Паримбетова - общественного деятеля, профессора;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Мангистауской областной филармонии - имя Мурата Оскинбаева - кюйши-композитора;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Уялинской средней школе Акжарского района - имя Смагула Садвакасова - общественного деятеля, писателя-публициста;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Киялинской средней школе Аккайынского района - имя Андрея Хименко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Явленской средней школе N 3 Есильского района - имя Аягана Шажимбаева - кинорежиссера;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детскому дому семейного типа Кайнарбулакского аульного округа Сайрамского района - имени "Бауыржан";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республиканскому уйгурскому театру музыкальной комедии - имя Куддуса Кужамьярова - композитора.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2005 года N 200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организаций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культуры и спорта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центральную библиотеку имени М. Горького города Шымкента - в центральную библиотеку имени Абая;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Каучукскую среднюю школу Тюлькубасского района - в среднюю школу имени Заки Губайдуллина - заслуженного учителя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специализированную детско-юношескую спортивную школу "Авангард" города Петропавловска - в специализированную детско-юношескую спортивную школу имени Казбека Байболова - заслуженного тренера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общеобразовательную инновационную школу N 1 имени В.И. Ленина города Петропавловска - в среднюю общеобразовательную инновационную школу N 1 имени Мурата Айтхожина - академика.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