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5429" w14:textId="4075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информации и архивов Министерства культуры, информации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2005 года
N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культуры, информации и спорта Республики Казахстан о передислокации Комитета информации и архивов Министерства культуры, информации и спорта Республики Казахстан (далее - Комитет) в количестве 5 человек из города Алматы в город Астану до 1 марта 2005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спорта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необходимые организационные мероприятия по передислокации и размещению работников центрального аппарата Комитета и освоению в полном объеме выделенных на эти цели финансовых средств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выплату передислоцированным работникам Комитета компенсации расходов в соответствии с действующим законодательством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и выкуп жилища работниками Комитета осуществлять в соответствии с постановлениями Правительства Республики Казахстан от 22 апреля 1998 года N 377-26 дсп и от 3 августа 1998 года N 736-56 дсп.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