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03b0" w14:textId="9d00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развитию гидроэнергетики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N 161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акционерное общество "КазКуат" со 100-процентным участием государства в уставном капитале (далее - Общество).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организацию строительства, реконструкции и модернизации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осуществление инвестиций в уставные капиталы создаваемых, а также действующих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привлечение потенциальных инвесторов для участия в действующих и создаваемых энергопроизводящих организациях.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финансов Республики Казахстан выделить из резерва Правительства Республики Казахстан на неотложные затраты, предусмотренного в республиканском бюджете на 2005 год, 149244000 (сто сорок девять миллионов двести сорок четыре тысячи) тенге для оплаты уставного капитала Общества.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формирование уставного капитала Общества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оплаты денежных средств, выделенных из резерва Правительства Республики Казахстан в соответствии с пунктом 3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передачи государственного пакета акций акционерного общества "Шардаринская ГЭС";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передачу прав владения и пользования государственным пакетом акций Общества Министерству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принятие иных мер, вытекающих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Министерству энергетики и минеральных ресурсов Республики Казахстан в установленном законодательством порядке обеспечить создание Обществом акционерного общества "Мойнакская ГЭС" с участием акционерного общества "Бірлік" на условиях передачи имущества начального цикла строящейся Мойнакской гидроэлектростанции на Бестюбинском водохранилище на реке Чарын в оплату доли в размере 49 (сорок девять) процентов уставного капитала создаваемого акционерного общества "Мойнакская ГЭС".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"г. Алматы" дополнить строкой, порядковый номер 123-98,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"123-98 АО "КазКуат";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"Министерству энергетики и минеральных ресурсов Республики Казахстан"  дополнить строкой, порядковый номер 20-2,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"20-2 АО "КазКуат";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акционерных обществ, государственные пакеты акций которых не подлежат приватизации, в том числе ее предварительным стадиям до 2006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19,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строкой, порядковый номер 55,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"55 АО "КазКуат" (город Алматы) 100%".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